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F" w:rsidRDefault="00F830AF" w:rsidP="00AA7CE8">
      <w:pPr>
        <w:spacing w:line="240" w:lineRule="atLeast"/>
        <w:jc w:val="center"/>
        <w:rPr>
          <w:b/>
        </w:rPr>
      </w:pPr>
    </w:p>
    <w:p w:rsidR="00EE76D2" w:rsidRDefault="00EE76D2" w:rsidP="00EE76D2">
      <w:pPr>
        <w:pStyle w:val="aa"/>
        <w:spacing w:before="58"/>
        <w:ind w:right="-7" w:firstLine="2"/>
        <w:contextualSpacing/>
        <w:jc w:val="center"/>
      </w:pPr>
      <w:r>
        <w:t xml:space="preserve">Частное общеобразовательное учреждение </w:t>
      </w:r>
      <w:r>
        <w:rPr>
          <w:spacing w:val="-7"/>
        </w:rPr>
        <w:t>дошкольного и полного среднего образования</w:t>
      </w:r>
    </w:p>
    <w:p w:rsidR="00EE76D2" w:rsidRDefault="00EE76D2" w:rsidP="00EE76D2">
      <w:pPr>
        <w:pStyle w:val="aa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:rsidR="00EE76D2" w:rsidRDefault="00EE76D2" w:rsidP="00EE76D2">
      <w:pPr>
        <w:pStyle w:val="aa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 xml:space="preserve">(ЧОУ </w:t>
      </w:r>
      <w:proofErr w:type="spellStart"/>
      <w:r>
        <w:rPr>
          <w:spacing w:val="-7"/>
        </w:rPr>
        <w:t>ДиПСО</w:t>
      </w:r>
      <w:proofErr w:type="spellEnd"/>
      <w:r>
        <w:rPr>
          <w:spacing w:val="-7"/>
        </w:rPr>
        <w:t xml:space="preserve"> «Шанс»)</w:t>
      </w:r>
    </w:p>
    <w:p w:rsidR="00EE76D2" w:rsidRDefault="00EE76D2" w:rsidP="00EE76D2">
      <w:pPr>
        <w:spacing w:line="240" w:lineRule="atLeast"/>
        <w:rPr>
          <w:b/>
          <w:bCs/>
        </w:rPr>
      </w:pPr>
    </w:p>
    <w:p w:rsidR="00EE76D2" w:rsidRDefault="00EE76D2" w:rsidP="00EE76D2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  <w:proofErr w:type="gramStart"/>
      <w:r>
        <w:t>ПРИНЯТА</w:t>
      </w:r>
      <w:proofErr w:type="gramEnd"/>
      <w:r>
        <w:t xml:space="preserve">                                                                                     </w:t>
      </w:r>
      <w:r>
        <w:tab/>
        <w:t>УТВЕРЖДАЮ</w:t>
      </w:r>
    </w:p>
    <w:p w:rsidR="00EE76D2" w:rsidRDefault="00EE76D2" w:rsidP="00EE76D2">
      <w:pPr>
        <w:spacing w:line="240" w:lineRule="atLeast"/>
      </w:pPr>
      <w:r>
        <w:t xml:space="preserve">Решением                                                                                      </w:t>
      </w:r>
      <w:r>
        <w:tab/>
        <w:t xml:space="preserve"> Директор      </w:t>
      </w:r>
    </w:p>
    <w:p w:rsidR="00EE76D2" w:rsidRDefault="00EE76D2" w:rsidP="00EE76D2">
      <w:pPr>
        <w:spacing w:line="240" w:lineRule="atLeast"/>
      </w:pPr>
      <w:r>
        <w:t xml:space="preserve">Педагогического совета                                                                </w:t>
      </w:r>
      <w:r>
        <w:tab/>
        <w:t>____________Н.И.</w:t>
      </w:r>
      <w:r w:rsidR="00DE0EA7">
        <w:t xml:space="preserve"> </w:t>
      </w:r>
      <w:r>
        <w:t>Туренков</w:t>
      </w:r>
    </w:p>
    <w:p w:rsidR="00EE76D2" w:rsidRDefault="00EE76D2" w:rsidP="00EE76D2">
      <w:pPr>
        <w:spacing w:line="240" w:lineRule="atLeast"/>
      </w:pPr>
      <w:r>
        <w:t>Протокол № 7 от 31.05.2023 г.                                                        Приказ № 30/23-о от 05.06.2023 г.</w:t>
      </w:r>
    </w:p>
    <w:p w:rsidR="00EE76D2" w:rsidRDefault="00EE76D2" w:rsidP="00EE76D2">
      <w:pPr>
        <w:spacing w:line="240" w:lineRule="atLeast"/>
      </w:pPr>
    </w:p>
    <w:p w:rsidR="00EE76D2" w:rsidRDefault="00EE76D2" w:rsidP="00EE76D2">
      <w:pPr>
        <w:spacing w:line="240" w:lineRule="atLeast"/>
        <w:jc w:val="center"/>
        <w:rPr>
          <w:b/>
        </w:rPr>
      </w:pPr>
    </w:p>
    <w:p w:rsidR="00F830AF" w:rsidRDefault="00F830AF" w:rsidP="00AA7CE8">
      <w:pPr>
        <w:spacing w:line="240" w:lineRule="atLeast"/>
        <w:jc w:val="center"/>
        <w:rPr>
          <w:b/>
        </w:rPr>
      </w:pPr>
    </w:p>
    <w:p w:rsidR="00AA7CE8" w:rsidRDefault="00AA7CE8" w:rsidP="00AA7CE8">
      <w:pPr>
        <w:spacing w:line="240" w:lineRule="atLeast"/>
        <w:rPr>
          <w:rFonts w:eastAsia="Calibri"/>
          <w:lang w:eastAsia="en-US"/>
        </w:rPr>
      </w:pPr>
    </w:p>
    <w:p w:rsidR="004106D1" w:rsidRPr="004C5E58" w:rsidRDefault="004106D1" w:rsidP="00364A9A">
      <w:pPr>
        <w:spacing w:line="240" w:lineRule="atLeast"/>
        <w:jc w:val="center"/>
        <w:rPr>
          <w:b/>
        </w:rPr>
      </w:pPr>
      <w:r w:rsidRPr="004C5E58">
        <w:rPr>
          <w:b/>
        </w:rPr>
        <w:t>Рабочая программа</w:t>
      </w:r>
    </w:p>
    <w:p w:rsidR="004106D1" w:rsidRPr="004C5E58" w:rsidRDefault="004106D1" w:rsidP="00364A9A">
      <w:pPr>
        <w:spacing w:line="240" w:lineRule="atLeast"/>
        <w:jc w:val="center"/>
        <w:rPr>
          <w:b/>
        </w:rPr>
      </w:pPr>
      <w:r w:rsidRPr="004C5E58">
        <w:rPr>
          <w:b/>
        </w:rPr>
        <w:t>учебного предмета</w:t>
      </w:r>
    </w:p>
    <w:p w:rsidR="004106D1" w:rsidRPr="004C5E58" w:rsidRDefault="004106D1" w:rsidP="00364A9A">
      <w:pPr>
        <w:spacing w:line="240" w:lineRule="atLeast"/>
        <w:jc w:val="center"/>
        <w:rPr>
          <w:b/>
        </w:rPr>
      </w:pPr>
    </w:p>
    <w:p w:rsidR="004106D1" w:rsidRPr="004C5E58" w:rsidRDefault="00A53073" w:rsidP="00364A9A">
      <w:pPr>
        <w:spacing w:line="240" w:lineRule="atLeast"/>
        <w:jc w:val="center"/>
        <w:rPr>
          <w:b/>
        </w:rPr>
      </w:pPr>
      <w:r>
        <w:rPr>
          <w:b/>
        </w:rPr>
        <w:t>«</w:t>
      </w:r>
      <w:r w:rsidR="004106D1" w:rsidRPr="004C5E58">
        <w:rPr>
          <w:b/>
        </w:rPr>
        <w:t>География</w:t>
      </w:r>
      <w:r>
        <w:rPr>
          <w:b/>
        </w:rPr>
        <w:t>»</w:t>
      </w:r>
    </w:p>
    <w:p w:rsidR="004106D1" w:rsidRPr="004C5E58" w:rsidRDefault="004106D1" w:rsidP="00364A9A">
      <w:pPr>
        <w:spacing w:line="240" w:lineRule="atLeast"/>
        <w:jc w:val="center"/>
      </w:pPr>
      <w:r w:rsidRPr="004C5E58">
        <w:t>для ____9____ класса</w:t>
      </w:r>
    </w:p>
    <w:p w:rsidR="004106D1" w:rsidRPr="00364A9A" w:rsidRDefault="004106D1" w:rsidP="00364A9A">
      <w:pPr>
        <w:spacing w:line="240" w:lineRule="atLeast"/>
        <w:jc w:val="center"/>
      </w:pPr>
      <w:r w:rsidRPr="00364A9A">
        <w:t>Срок реализации рабочей программы:</w:t>
      </w:r>
    </w:p>
    <w:p w:rsidR="004106D1" w:rsidRPr="00364A9A" w:rsidRDefault="00EE76D2" w:rsidP="00364A9A">
      <w:pPr>
        <w:spacing w:line="240" w:lineRule="atLeast"/>
        <w:jc w:val="center"/>
      </w:pPr>
      <w:r>
        <w:t>2023/2024</w:t>
      </w:r>
      <w:r w:rsidR="004106D1" w:rsidRPr="00364A9A">
        <w:t>учебный год</w:t>
      </w:r>
    </w:p>
    <w:p w:rsidR="004106D1" w:rsidRPr="00364A9A" w:rsidRDefault="004106D1" w:rsidP="00364A9A">
      <w:pPr>
        <w:spacing w:line="240" w:lineRule="atLeast"/>
        <w:jc w:val="center"/>
      </w:pPr>
    </w:p>
    <w:p w:rsidR="004106D1" w:rsidRPr="00364A9A" w:rsidRDefault="004106D1" w:rsidP="00364A9A">
      <w:pPr>
        <w:spacing w:line="240" w:lineRule="atLeast"/>
        <w:jc w:val="center"/>
      </w:pPr>
    </w:p>
    <w:p w:rsidR="004106D1" w:rsidRPr="00AF7242" w:rsidRDefault="004106D1" w:rsidP="00762C8C">
      <w:pPr>
        <w:spacing w:line="240" w:lineRule="atLeast"/>
        <w:rPr>
          <w:b/>
        </w:rPr>
      </w:pPr>
      <w:r w:rsidRPr="00AF7242">
        <w:rPr>
          <w:b/>
        </w:rPr>
        <w:t>Всего часов на учебный год:_68_________</w:t>
      </w:r>
    </w:p>
    <w:p w:rsidR="004106D1" w:rsidRPr="00AF7242" w:rsidRDefault="004106D1" w:rsidP="00762C8C">
      <w:pPr>
        <w:spacing w:line="240" w:lineRule="atLeast"/>
        <w:rPr>
          <w:b/>
        </w:rPr>
      </w:pPr>
      <w:r w:rsidRPr="00AF7242">
        <w:rPr>
          <w:b/>
        </w:rPr>
        <w:t>Из них: аудиторная нагрузка __17________</w:t>
      </w:r>
    </w:p>
    <w:p w:rsidR="004106D1" w:rsidRPr="00AF7242" w:rsidRDefault="004106D1" w:rsidP="00762C8C">
      <w:pPr>
        <w:spacing w:line="240" w:lineRule="atLeast"/>
        <w:rPr>
          <w:b/>
        </w:rPr>
      </w:pPr>
      <w:r w:rsidRPr="00AF7242">
        <w:rPr>
          <w:b/>
        </w:rPr>
        <w:t xml:space="preserve">                                часы самостоятельной работы___51__________</w:t>
      </w:r>
    </w:p>
    <w:p w:rsidR="004106D1" w:rsidRPr="00AF7242" w:rsidRDefault="004106D1" w:rsidP="00762C8C">
      <w:pPr>
        <w:spacing w:line="240" w:lineRule="atLeast"/>
        <w:rPr>
          <w:b/>
        </w:rPr>
      </w:pPr>
      <w:r w:rsidRPr="00AF7242">
        <w:rPr>
          <w:b/>
        </w:rPr>
        <w:t>Количество часов в неделю: _2_</w:t>
      </w:r>
    </w:p>
    <w:p w:rsidR="004106D1" w:rsidRPr="00AF7242" w:rsidRDefault="004106D1" w:rsidP="00762C8C">
      <w:pPr>
        <w:spacing w:line="240" w:lineRule="atLeast"/>
        <w:rPr>
          <w:b/>
        </w:rPr>
      </w:pPr>
      <w:r w:rsidRPr="00AF7242">
        <w:rPr>
          <w:b/>
        </w:rPr>
        <w:t>Из них: аудиторная нагрузка _0,5_</w:t>
      </w:r>
    </w:p>
    <w:p w:rsidR="004106D1" w:rsidRPr="00AF7242" w:rsidRDefault="004106D1" w:rsidP="00762C8C">
      <w:pPr>
        <w:spacing w:line="240" w:lineRule="atLeast"/>
        <w:rPr>
          <w:b/>
        </w:rPr>
      </w:pPr>
      <w:r w:rsidRPr="00AF7242">
        <w:rPr>
          <w:b/>
        </w:rPr>
        <w:t xml:space="preserve">                                часы самостоятельной работы _1,5_</w:t>
      </w:r>
    </w:p>
    <w:p w:rsidR="004106D1" w:rsidRPr="00AF7242" w:rsidRDefault="004106D1" w:rsidP="00762C8C">
      <w:pPr>
        <w:spacing w:line="240" w:lineRule="atLeast"/>
        <w:rPr>
          <w:b/>
        </w:rPr>
      </w:pPr>
    </w:p>
    <w:p w:rsidR="00EF425E" w:rsidRPr="00D311A8" w:rsidRDefault="004106D1" w:rsidP="00EF425E">
      <w:pPr>
        <w:rPr>
          <w:rFonts w:eastAsia="Batang"/>
          <w:lang w:eastAsia="en-US"/>
        </w:rPr>
      </w:pPr>
      <w:r w:rsidRPr="007475F8">
        <w:t>Учебник:</w:t>
      </w:r>
      <w:r>
        <w:t xml:space="preserve"> </w:t>
      </w:r>
      <w:r w:rsidRPr="00AF7242">
        <w:t xml:space="preserve">А.И. Алексеев, В.В. Николина. Е.К. Липкина и др. </w:t>
      </w:r>
      <w:r w:rsidR="007475F8">
        <w:t>География. 9</w:t>
      </w:r>
      <w:r w:rsidR="007475F8" w:rsidRPr="00AF7242">
        <w:t xml:space="preserve"> класс: учеб</w:t>
      </w:r>
      <w:r w:rsidR="007475F8">
        <w:t>ник для ОО.</w:t>
      </w:r>
      <w:r w:rsidRPr="00AF7242">
        <w:t xml:space="preserve">М.: </w:t>
      </w:r>
      <w:r w:rsidR="00EF425E" w:rsidRPr="00D311A8">
        <w:rPr>
          <w:rFonts w:eastAsia="Batang"/>
          <w:lang w:eastAsia="en-US"/>
        </w:rPr>
        <w:t>АО «Издательство «Просвещение».</w:t>
      </w:r>
    </w:p>
    <w:p w:rsidR="00EF425E" w:rsidRPr="00A916E4" w:rsidRDefault="00EF425E" w:rsidP="00EF425E">
      <w:pPr>
        <w:autoSpaceDE w:val="0"/>
        <w:autoSpaceDN w:val="0"/>
        <w:adjustRightInd w:val="0"/>
        <w:rPr>
          <w:b/>
          <w:bCs/>
        </w:rPr>
      </w:pPr>
    </w:p>
    <w:p w:rsidR="004106D1" w:rsidRPr="00AF7242" w:rsidRDefault="004106D1" w:rsidP="00762C8C"/>
    <w:p w:rsidR="004106D1" w:rsidRPr="00AF7242" w:rsidRDefault="004106D1" w:rsidP="00762C8C">
      <w:pPr>
        <w:spacing w:line="240" w:lineRule="atLeast"/>
      </w:pPr>
    </w:p>
    <w:p w:rsidR="004106D1" w:rsidRPr="00AF7242" w:rsidRDefault="004106D1" w:rsidP="00762C8C">
      <w:pPr>
        <w:spacing w:line="240" w:lineRule="atLeast"/>
      </w:pPr>
    </w:p>
    <w:p w:rsidR="004106D1" w:rsidRPr="00AF7242" w:rsidRDefault="004106D1" w:rsidP="00762C8C">
      <w:pPr>
        <w:spacing w:line="240" w:lineRule="atLeast"/>
      </w:pPr>
    </w:p>
    <w:p w:rsidR="004106D1" w:rsidRPr="00AF7242" w:rsidRDefault="004106D1" w:rsidP="00762C8C">
      <w:pPr>
        <w:spacing w:line="240" w:lineRule="atLeast"/>
      </w:pPr>
    </w:p>
    <w:p w:rsidR="004106D1" w:rsidRDefault="004106D1" w:rsidP="00470F7B">
      <w:pPr>
        <w:spacing w:line="240" w:lineRule="atLeast"/>
        <w:jc w:val="right"/>
        <w:rPr>
          <w:sz w:val="22"/>
          <w:szCs w:val="22"/>
        </w:rPr>
      </w:pPr>
      <w:r w:rsidRPr="00AF7242">
        <w:t xml:space="preserve">                                                                                                                        Составитель:</w:t>
      </w:r>
    </w:p>
    <w:p w:rsidR="004106D1" w:rsidRPr="00AF7242" w:rsidRDefault="004106D1" w:rsidP="00AA7CE8">
      <w:pPr>
        <w:spacing w:line="240" w:lineRule="atLeast"/>
        <w:jc w:val="right"/>
      </w:pPr>
      <w:r w:rsidRPr="00470F7B">
        <w:rPr>
          <w:sz w:val="22"/>
          <w:szCs w:val="22"/>
        </w:rPr>
        <w:t>Учитель</w:t>
      </w:r>
      <w:r w:rsidR="00F830AF">
        <w:rPr>
          <w:sz w:val="22"/>
          <w:szCs w:val="22"/>
        </w:rPr>
        <w:t xml:space="preserve"> </w:t>
      </w:r>
      <w:r w:rsidR="00EE76D2">
        <w:rPr>
          <w:sz w:val="22"/>
          <w:szCs w:val="22"/>
        </w:rPr>
        <w:t>Константинова Т.А.</w:t>
      </w:r>
    </w:p>
    <w:p w:rsidR="004106D1" w:rsidRPr="00AF7242" w:rsidRDefault="004106D1" w:rsidP="00762C8C">
      <w:pPr>
        <w:spacing w:line="240" w:lineRule="atLeast"/>
        <w:jc w:val="right"/>
      </w:pPr>
    </w:p>
    <w:p w:rsidR="004106D1" w:rsidRPr="00AF7242" w:rsidRDefault="004106D1" w:rsidP="00762C8C">
      <w:pPr>
        <w:tabs>
          <w:tab w:val="left" w:pos="2460"/>
        </w:tabs>
        <w:ind w:firstLine="709"/>
        <w:contextualSpacing/>
        <w:jc w:val="center"/>
        <w:rPr>
          <w:b/>
          <w:color w:val="FF0000"/>
          <w:lang w:eastAsia="en-US"/>
        </w:rPr>
      </w:pPr>
    </w:p>
    <w:p w:rsidR="004106D1" w:rsidRPr="00AF7242" w:rsidRDefault="004106D1" w:rsidP="00762C8C">
      <w:pPr>
        <w:jc w:val="center"/>
        <w:rPr>
          <w:b/>
          <w:color w:val="FF0000"/>
          <w:lang w:eastAsia="en-US"/>
        </w:rPr>
      </w:pPr>
    </w:p>
    <w:p w:rsidR="004106D1" w:rsidRPr="00AF7242" w:rsidRDefault="004106D1" w:rsidP="00762C8C">
      <w:pPr>
        <w:jc w:val="center"/>
        <w:rPr>
          <w:b/>
          <w:color w:val="FF0000"/>
          <w:lang w:eastAsia="en-US"/>
        </w:rPr>
      </w:pPr>
    </w:p>
    <w:p w:rsidR="004106D1" w:rsidRDefault="004106D1" w:rsidP="00762C8C">
      <w:pPr>
        <w:spacing w:line="240" w:lineRule="atLeast"/>
        <w:jc w:val="center"/>
      </w:pPr>
    </w:p>
    <w:p w:rsidR="004106D1" w:rsidRPr="00AF7242" w:rsidRDefault="004106D1" w:rsidP="00762C8C">
      <w:pPr>
        <w:spacing w:line="240" w:lineRule="atLeast"/>
        <w:jc w:val="center"/>
      </w:pPr>
      <w:r w:rsidRPr="00AF7242">
        <w:t>Санкт-Петербург</w:t>
      </w:r>
    </w:p>
    <w:p w:rsidR="004106D1" w:rsidRPr="00AF7242" w:rsidRDefault="00EE76D2" w:rsidP="00762C8C">
      <w:pPr>
        <w:jc w:val="center"/>
      </w:pPr>
      <w:r>
        <w:t>2023</w:t>
      </w:r>
      <w:r w:rsidR="004106D1">
        <w:t>.</w:t>
      </w:r>
    </w:p>
    <w:p w:rsidR="004106D1" w:rsidRPr="00AF7242" w:rsidRDefault="004106D1" w:rsidP="00762C8C">
      <w:pPr>
        <w:ind w:firstLine="567"/>
        <w:jc w:val="center"/>
        <w:rPr>
          <w:b/>
        </w:rPr>
      </w:pPr>
    </w:p>
    <w:p w:rsidR="004106D1" w:rsidRPr="00AF7242" w:rsidRDefault="004106D1" w:rsidP="00762C8C">
      <w:pPr>
        <w:ind w:firstLine="567"/>
        <w:jc w:val="center"/>
        <w:rPr>
          <w:b/>
        </w:rPr>
      </w:pPr>
    </w:p>
    <w:p w:rsidR="004106D1" w:rsidRPr="001E0440" w:rsidRDefault="004106D1" w:rsidP="00762C8C">
      <w:pPr>
        <w:spacing w:line="240" w:lineRule="atLeast"/>
        <w:jc w:val="center"/>
      </w:pPr>
    </w:p>
    <w:p w:rsidR="004106D1" w:rsidRPr="001E0440" w:rsidRDefault="004106D1" w:rsidP="00762C8C">
      <w:pPr>
        <w:spacing w:line="240" w:lineRule="atLeast"/>
        <w:jc w:val="center"/>
      </w:pPr>
    </w:p>
    <w:p w:rsidR="004106D1" w:rsidRPr="001E0440" w:rsidRDefault="004106D1" w:rsidP="00762C8C">
      <w:pPr>
        <w:spacing w:line="240" w:lineRule="atLeast"/>
        <w:jc w:val="center"/>
      </w:pPr>
    </w:p>
    <w:p w:rsidR="004106D1" w:rsidRDefault="004106D1" w:rsidP="006717F6">
      <w:pPr>
        <w:pStyle w:val="Default"/>
        <w:rPr>
          <w:b/>
          <w:bCs/>
          <w:sz w:val="22"/>
          <w:szCs w:val="22"/>
          <w:lang w:eastAsia="ru-RU"/>
        </w:rPr>
      </w:pPr>
    </w:p>
    <w:p w:rsidR="004106D1" w:rsidRDefault="004106D1" w:rsidP="004621F6">
      <w:pPr>
        <w:pStyle w:val="Default"/>
        <w:rPr>
          <w:b/>
          <w:bCs/>
          <w:sz w:val="22"/>
          <w:szCs w:val="22"/>
          <w:lang w:eastAsia="ru-RU"/>
        </w:rPr>
      </w:pPr>
    </w:p>
    <w:p w:rsidR="004106D1" w:rsidRDefault="004106D1" w:rsidP="004621F6">
      <w:pPr>
        <w:pStyle w:val="Default"/>
        <w:rPr>
          <w:b/>
          <w:bCs/>
          <w:sz w:val="22"/>
          <w:szCs w:val="22"/>
          <w:lang w:eastAsia="ru-RU"/>
        </w:rPr>
      </w:pPr>
    </w:p>
    <w:p w:rsidR="00F830AF" w:rsidRDefault="00F830AF" w:rsidP="004621F6">
      <w:pPr>
        <w:pStyle w:val="Default"/>
        <w:rPr>
          <w:b/>
          <w:bCs/>
          <w:sz w:val="22"/>
          <w:szCs w:val="22"/>
          <w:lang w:eastAsia="ru-RU"/>
        </w:rPr>
      </w:pPr>
    </w:p>
    <w:p w:rsidR="00A53073" w:rsidRDefault="00A53073" w:rsidP="004621F6">
      <w:pPr>
        <w:pStyle w:val="Default"/>
        <w:rPr>
          <w:b/>
          <w:bCs/>
          <w:sz w:val="22"/>
          <w:szCs w:val="22"/>
          <w:lang w:eastAsia="ru-RU"/>
        </w:rPr>
      </w:pPr>
    </w:p>
    <w:p w:rsidR="004106D1" w:rsidRPr="001E0440" w:rsidRDefault="004106D1" w:rsidP="00C243A8">
      <w:pPr>
        <w:pStyle w:val="Default"/>
        <w:jc w:val="center"/>
        <w:rPr>
          <w:b/>
          <w:bCs/>
          <w:sz w:val="22"/>
          <w:szCs w:val="22"/>
          <w:lang w:eastAsia="ru-RU"/>
        </w:rPr>
      </w:pPr>
      <w:r w:rsidRPr="001E0440">
        <w:rPr>
          <w:b/>
          <w:bCs/>
          <w:sz w:val="22"/>
          <w:szCs w:val="22"/>
          <w:lang w:eastAsia="ru-RU"/>
        </w:rPr>
        <w:t>Пояснительная записка</w:t>
      </w:r>
    </w:p>
    <w:p w:rsidR="004106D1" w:rsidRPr="001E0440" w:rsidRDefault="004106D1" w:rsidP="00762C8C">
      <w:pPr>
        <w:autoSpaceDE w:val="0"/>
        <w:autoSpaceDN w:val="0"/>
        <w:adjustRightInd w:val="0"/>
        <w:rPr>
          <w:color w:val="000000"/>
        </w:rPr>
      </w:pPr>
      <w:r w:rsidRPr="001E0440">
        <w:rPr>
          <w:color w:val="000000"/>
        </w:rPr>
        <w:t xml:space="preserve"> . </w:t>
      </w:r>
    </w:p>
    <w:p w:rsidR="004106D1" w:rsidRPr="00D77A11" w:rsidRDefault="004106D1" w:rsidP="00762C8C">
      <w:pPr>
        <w:shd w:val="clear" w:color="auto" w:fill="FFFFFF"/>
        <w:ind w:left="720"/>
        <w:rPr>
          <w:bCs/>
          <w:sz w:val="22"/>
          <w:szCs w:val="22"/>
        </w:rPr>
      </w:pPr>
      <w:r w:rsidRPr="00D77A11">
        <w:rPr>
          <w:bCs/>
          <w:sz w:val="22"/>
          <w:szCs w:val="22"/>
        </w:rPr>
        <w:t>Рабочая программа составлена на основе</w:t>
      </w:r>
    </w:p>
    <w:p w:rsidR="004106D1" w:rsidRPr="00D77A11" w:rsidRDefault="004106D1" w:rsidP="00762C8C">
      <w:pPr>
        <w:shd w:val="clear" w:color="auto" w:fill="FFFFFF"/>
        <w:ind w:left="720"/>
        <w:rPr>
          <w:sz w:val="22"/>
          <w:szCs w:val="22"/>
        </w:rPr>
      </w:pPr>
    </w:p>
    <w:p w:rsidR="004106D1" w:rsidRPr="008E49BB" w:rsidRDefault="004106D1" w:rsidP="00762C8C">
      <w:pPr>
        <w:numPr>
          <w:ilvl w:val="0"/>
          <w:numId w:val="27"/>
        </w:numPr>
        <w:jc w:val="both"/>
        <w:rPr>
          <w:sz w:val="22"/>
          <w:szCs w:val="22"/>
          <w:lang w:eastAsia="en-US"/>
        </w:rPr>
      </w:pPr>
      <w:r w:rsidRPr="008E49BB">
        <w:rPr>
          <w:sz w:val="22"/>
          <w:szCs w:val="22"/>
          <w:lang w:eastAsia="en-US"/>
        </w:rPr>
        <w:t>Закона «Об образовании в Российской Фе</w:t>
      </w:r>
      <w:r>
        <w:rPr>
          <w:sz w:val="22"/>
          <w:szCs w:val="22"/>
          <w:lang w:eastAsia="en-US"/>
        </w:rPr>
        <w:t>дерации» №273-ФЗ от 29.12.2012;</w:t>
      </w:r>
    </w:p>
    <w:p w:rsidR="004106D1" w:rsidRPr="008E49BB" w:rsidRDefault="004106D1" w:rsidP="008E49BB">
      <w:pPr>
        <w:pStyle w:val="2"/>
        <w:numPr>
          <w:ilvl w:val="0"/>
          <w:numId w:val="27"/>
        </w:numPr>
        <w:jc w:val="both"/>
        <w:rPr>
          <w:rFonts w:ascii="Times New Roman" w:hAnsi="Times New Roman"/>
        </w:rPr>
      </w:pPr>
      <w:r w:rsidRPr="008E49BB"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1897. (далее – ФГОС основного общего образования)</w:t>
      </w:r>
      <w:r w:rsidRPr="008E49BB">
        <w:rPr>
          <w:rFonts w:ascii="Times New Roman" w:hAnsi="Times New Roman"/>
          <w:bCs/>
          <w:lang w:eastAsia="zh-CN"/>
        </w:rPr>
        <w:t>;</w:t>
      </w:r>
    </w:p>
    <w:p w:rsidR="004106D1" w:rsidRPr="00BB50E2" w:rsidRDefault="004106D1" w:rsidP="008E49BB">
      <w:pPr>
        <w:pStyle w:val="12"/>
        <w:numPr>
          <w:ilvl w:val="0"/>
          <w:numId w:val="27"/>
        </w:numPr>
        <w:contextualSpacing/>
        <w:jc w:val="both"/>
        <w:rPr>
          <w:rFonts w:ascii="Times New Roman" w:cs="Times New Roman"/>
          <w:sz w:val="22"/>
          <w:szCs w:val="22"/>
        </w:rPr>
      </w:pPr>
      <w:r w:rsidRPr="008E49BB">
        <w:rPr>
          <w:rFonts w:ascii="Times New Roman" w:eastAsia="Times New Roman" w:cs="Times New Roman"/>
          <w:sz w:val="22"/>
          <w:szCs w:val="22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</w:t>
      </w:r>
      <w:r w:rsidR="00AA7CE8">
        <w:rPr>
          <w:rFonts w:ascii="Times New Roman" w:eastAsia="Times New Roman" w:cs="Times New Roman"/>
          <w:sz w:val="22"/>
          <w:szCs w:val="22"/>
        </w:rPr>
        <w:t>ой Федерации от 20.05.2020 № 254</w:t>
      </w:r>
      <w:r w:rsidRPr="008E49BB">
        <w:rPr>
          <w:rFonts w:ascii="Times New Roman" w:eastAsia="Times New Roman" w:cs="Times New Roman"/>
          <w:sz w:val="22"/>
          <w:szCs w:val="22"/>
        </w:rPr>
        <w:t>;</w:t>
      </w:r>
    </w:p>
    <w:p w:rsidR="004106D1" w:rsidRPr="00BB50E2" w:rsidRDefault="004106D1" w:rsidP="00BB50E2">
      <w:pPr>
        <w:numPr>
          <w:ilvl w:val="0"/>
          <w:numId w:val="27"/>
        </w:numPr>
        <w:tabs>
          <w:tab w:val="left" w:pos="660"/>
        </w:tabs>
        <w:jc w:val="both"/>
        <w:rPr>
          <w:sz w:val="22"/>
          <w:szCs w:val="22"/>
        </w:rPr>
      </w:pPr>
      <w:r w:rsidRPr="008E49BB">
        <w:t>ООП общеобразовательного учреждения;</w:t>
      </w:r>
    </w:p>
    <w:p w:rsidR="004106D1" w:rsidRPr="008E49BB" w:rsidRDefault="004106D1" w:rsidP="008E49BB">
      <w:pPr>
        <w:pStyle w:val="12"/>
        <w:numPr>
          <w:ilvl w:val="0"/>
          <w:numId w:val="27"/>
        </w:numPr>
        <w:contextualSpacing/>
        <w:jc w:val="both"/>
        <w:rPr>
          <w:rFonts w:ascii="Times New Roman" w:cs="Times New Roman"/>
          <w:sz w:val="22"/>
          <w:szCs w:val="22"/>
        </w:rPr>
      </w:pPr>
      <w:r w:rsidRPr="008E49BB">
        <w:rPr>
          <w:rFonts w:ascii="Times New Roman"/>
          <w:sz w:val="22"/>
          <w:szCs w:val="22"/>
        </w:rPr>
        <w:t>Учебного плана школы.</w:t>
      </w:r>
    </w:p>
    <w:p w:rsidR="00982290" w:rsidRDefault="004106D1" w:rsidP="00982290">
      <w:pPr>
        <w:ind w:firstLine="709"/>
        <w:jc w:val="both"/>
        <w:rPr>
          <w:iCs/>
        </w:rPr>
      </w:pPr>
      <w:r w:rsidRPr="00D77A11">
        <w:rPr>
          <w:b/>
          <w:bCs/>
          <w:sz w:val="22"/>
          <w:szCs w:val="22"/>
        </w:rPr>
        <w:t xml:space="preserve">                 </w:t>
      </w:r>
      <w:r w:rsidR="00982290">
        <w:rPr>
          <w:iCs/>
        </w:rPr>
        <w:t>Рабочая программа обновлена в соответствии с федеральной рабочей программой по географии в части предметных результатов.</w:t>
      </w:r>
    </w:p>
    <w:p w:rsidR="004106D1" w:rsidRPr="00D77A11" w:rsidRDefault="00982290" w:rsidP="00762C8C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 w:rsidR="004106D1" w:rsidRPr="00D77A11">
        <w:rPr>
          <w:b/>
          <w:bCs/>
          <w:sz w:val="22"/>
          <w:szCs w:val="22"/>
        </w:rPr>
        <w:t xml:space="preserve">        Общая характеристика учебного предмета</w:t>
      </w:r>
    </w:p>
    <w:p w:rsidR="004106D1" w:rsidRPr="00D77A11" w:rsidRDefault="00982290" w:rsidP="00762C8C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>
        <w:rPr>
          <w:rFonts w:eastAsia="TimesNewRomanPSMT"/>
          <w:sz w:val="22"/>
          <w:szCs w:val="22"/>
          <w:lang w:eastAsia="en-US"/>
        </w:rPr>
        <w:t xml:space="preserve">Программа </w:t>
      </w:r>
      <w:r w:rsidR="004106D1" w:rsidRPr="00D77A11">
        <w:rPr>
          <w:rFonts w:eastAsia="TimesNewRomanPSMT"/>
          <w:sz w:val="22"/>
          <w:szCs w:val="22"/>
          <w:lang w:eastAsia="en-US"/>
        </w:rPr>
        <w:t xml:space="preserve">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Педагогический синтез </w:t>
      </w:r>
      <w:proofErr w:type="spellStart"/>
      <w:r w:rsidR="004106D1" w:rsidRPr="00D77A11">
        <w:rPr>
          <w:rFonts w:eastAsia="TimesNewRomanPSMT"/>
          <w:sz w:val="22"/>
          <w:szCs w:val="22"/>
          <w:lang w:eastAsia="en-US"/>
        </w:rPr>
        <w:t>общеземлеведческих</w:t>
      </w:r>
      <w:proofErr w:type="spellEnd"/>
      <w:r w:rsidR="004106D1" w:rsidRPr="00D77A11">
        <w:rPr>
          <w:rFonts w:eastAsia="TimesNewRomanPSMT"/>
          <w:sz w:val="22"/>
          <w:szCs w:val="22"/>
          <w:lang w:eastAsia="en-US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 Особенностью курса является </w:t>
      </w:r>
      <w:proofErr w:type="spellStart"/>
      <w:r w:rsidR="004106D1" w:rsidRPr="00D77A11">
        <w:rPr>
          <w:rFonts w:eastAsia="TimesNewRomanPSMT"/>
          <w:sz w:val="22"/>
          <w:szCs w:val="22"/>
          <w:lang w:eastAsia="en-US"/>
        </w:rPr>
        <w:t>гуманизация</w:t>
      </w:r>
      <w:proofErr w:type="spellEnd"/>
      <w:r w:rsidR="004106D1" w:rsidRPr="00D77A11">
        <w:rPr>
          <w:rFonts w:eastAsia="TimesNewRomanPSMT"/>
          <w:sz w:val="22"/>
          <w:szCs w:val="22"/>
          <w:lang w:eastAsia="en-US"/>
        </w:rPr>
        <w:t xml:space="preserve"> его содержания. В центре курса находится человек. На него замыкаются и природа, и хозяйство; они показаны глазами человека, во взаимосвязях с ним. Это позволяет учащимся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преобразование её природы и хозяйства. «География России» изучается в 8 и 9 классах. </w:t>
      </w:r>
      <w:r w:rsidR="004106D1" w:rsidRPr="00D77A11">
        <w:rPr>
          <w:sz w:val="22"/>
          <w:szCs w:val="22"/>
        </w:rPr>
        <w:t>Предлагаемое в планировании распределение часов по темам соответствует Примерной программе курса «География» на базовом уровне</w:t>
      </w:r>
      <w:r w:rsidR="004106D1" w:rsidRPr="00D77A11">
        <w:rPr>
          <w:rFonts w:eastAsia="TimesNewRomanPSMT"/>
          <w:sz w:val="22"/>
          <w:szCs w:val="22"/>
          <w:lang w:eastAsia="en-US"/>
        </w:rPr>
        <w:t xml:space="preserve">. В 9 классе изучается вторая часть курса «География России» -, которая состоит из четырех разделов: «Регионы России», «Европейская Россия», «Азиатская Россия» и «Заключение». </w:t>
      </w:r>
    </w:p>
    <w:p w:rsidR="004106D1" w:rsidRPr="00D77A11" w:rsidRDefault="004106D1" w:rsidP="00762C8C">
      <w:pPr>
        <w:rPr>
          <w:b/>
          <w:i/>
          <w:sz w:val="22"/>
          <w:szCs w:val="22"/>
        </w:rPr>
      </w:pPr>
    </w:p>
    <w:p w:rsidR="004106D1" w:rsidRPr="00D77A11" w:rsidRDefault="004106D1" w:rsidP="00762C8C">
      <w:pPr>
        <w:rPr>
          <w:b/>
          <w:sz w:val="22"/>
          <w:szCs w:val="22"/>
        </w:rPr>
      </w:pPr>
      <w:r w:rsidRPr="00D77A11">
        <w:rPr>
          <w:b/>
          <w:sz w:val="22"/>
          <w:szCs w:val="22"/>
        </w:rPr>
        <w:t>Цели:</w:t>
      </w:r>
    </w:p>
    <w:p w:rsidR="004106D1" w:rsidRPr="00D77A11" w:rsidRDefault="004106D1" w:rsidP="00762C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A11">
        <w:rPr>
          <w:b/>
          <w:sz w:val="22"/>
          <w:szCs w:val="22"/>
        </w:rPr>
        <w:t>- освоение знаний</w:t>
      </w:r>
      <w:r w:rsidRPr="00D77A11">
        <w:rPr>
          <w:sz w:val="22"/>
          <w:szCs w:val="22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4106D1" w:rsidRPr="00D77A11" w:rsidRDefault="004106D1" w:rsidP="00762C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A11">
        <w:rPr>
          <w:b/>
          <w:sz w:val="22"/>
          <w:szCs w:val="22"/>
        </w:rPr>
        <w:t>- овладение умениями</w:t>
      </w:r>
      <w:r w:rsidRPr="00D77A11">
        <w:rPr>
          <w:sz w:val="22"/>
          <w:szCs w:val="22"/>
        </w:rPr>
        <w:t xml:space="preserve">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106D1" w:rsidRPr="00D77A11" w:rsidRDefault="004106D1" w:rsidP="00762C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A11">
        <w:rPr>
          <w:b/>
          <w:sz w:val="22"/>
          <w:szCs w:val="22"/>
        </w:rPr>
        <w:t>- развитие</w:t>
      </w:r>
      <w:r w:rsidRPr="00D77A11">
        <w:rPr>
          <w:sz w:val="22"/>
          <w:szCs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106D1" w:rsidRPr="00D77A11" w:rsidRDefault="004106D1" w:rsidP="00762C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A11">
        <w:rPr>
          <w:b/>
          <w:sz w:val="22"/>
          <w:szCs w:val="22"/>
        </w:rPr>
        <w:t>- воспитание</w:t>
      </w:r>
      <w:r w:rsidRPr="00D77A11">
        <w:rPr>
          <w:sz w:val="22"/>
          <w:szCs w:val="22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4106D1" w:rsidRPr="00D77A11" w:rsidRDefault="004106D1" w:rsidP="00762C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7A11">
        <w:rPr>
          <w:b/>
          <w:sz w:val="22"/>
          <w:szCs w:val="22"/>
        </w:rPr>
        <w:t>- применение географических знаний и умений</w:t>
      </w:r>
      <w:r w:rsidRPr="00D77A11">
        <w:rPr>
          <w:sz w:val="22"/>
          <w:szCs w:val="22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106D1" w:rsidRPr="00D77A11" w:rsidRDefault="004106D1" w:rsidP="002135C3">
      <w:pPr>
        <w:autoSpaceDE w:val="0"/>
        <w:autoSpaceDN w:val="0"/>
        <w:adjustRightInd w:val="0"/>
        <w:rPr>
          <w:b/>
          <w:bCs/>
          <w:iCs/>
          <w:sz w:val="22"/>
          <w:szCs w:val="22"/>
          <w:lang w:eastAsia="en-US"/>
        </w:rPr>
      </w:pPr>
      <w:r w:rsidRPr="00D77A11">
        <w:rPr>
          <w:b/>
          <w:bCs/>
          <w:iCs/>
          <w:sz w:val="22"/>
          <w:szCs w:val="22"/>
          <w:lang w:eastAsia="en-US"/>
        </w:rPr>
        <w:t>задачи:</w:t>
      </w:r>
    </w:p>
    <w:p w:rsidR="004106D1" w:rsidRPr="00D77A11" w:rsidRDefault="004106D1" w:rsidP="00762C8C">
      <w:pPr>
        <w:jc w:val="both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сформировать у учащихся знания о родной стране и в мире.</w:t>
      </w:r>
    </w:p>
    <w:p w:rsidR="004106D1" w:rsidRPr="00D77A11" w:rsidRDefault="004106D1" w:rsidP="00762C8C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4106D1" w:rsidRPr="00D77A11" w:rsidRDefault="004106D1" w:rsidP="00762C8C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lastRenderedPageBreak/>
        <w:t>- развивать представление о своем географическом регионе, в котором локализуются и развиваются как общеп</w:t>
      </w:r>
      <w:r w:rsidR="00DF6302">
        <w:rPr>
          <w:rFonts w:eastAsia="TimesNewRomanPSMT"/>
          <w:sz w:val="22"/>
          <w:szCs w:val="22"/>
          <w:lang w:eastAsia="en-US"/>
        </w:rPr>
        <w:t xml:space="preserve">ланетарные, так и специфические </w:t>
      </w:r>
      <w:r w:rsidRPr="00D77A11">
        <w:rPr>
          <w:rFonts w:eastAsia="TimesNewRomanPSMT"/>
          <w:sz w:val="22"/>
          <w:szCs w:val="22"/>
          <w:lang w:eastAsia="en-US"/>
        </w:rPr>
        <w:t>процессы и явления;</w:t>
      </w:r>
    </w:p>
    <w:p w:rsidR="004106D1" w:rsidRPr="00D77A11" w:rsidRDefault="004106D1" w:rsidP="00762C8C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создать образ своего родного края, научить сравнивать его с другими регионами России и с различными регионами мира.</w:t>
      </w:r>
    </w:p>
    <w:p w:rsidR="004106D1" w:rsidRPr="00D77A11" w:rsidRDefault="004106D1" w:rsidP="002135C3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b/>
          <w:bCs/>
          <w:sz w:val="22"/>
          <w:szCs w:val="22"/>
          <w:lang w:eastAsia="en-US"/>
        </w:rPr>
        <w:t xml:space="preserve">Изучение географии формирует </w:t>
      </w:r>
      <w:r w:rsidRPr="00D77A11">
        <w:rPr>
          <w:rFonts w:eastAsia="TimesNewRomanPSMT"/>
          <w:sz w:val="22"/>
          <w:szCs w:val="22"/>
          <w:lang w:eastAsia="en-US"/>
        </w:rPr>
        <w:t xml:space="preserve">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D77A11">
        <w:rPr>
          <w:rFonts w:eastAsia="TimesNewRomanPSMT"/>
          <w:b/>
          <w:bCs/>
          <w:sz w:val="22"/>
          <w:szCs w:val="22"/>
          <w:lang w:eastAsia="en-US"/>
        </w:rPr>
        <w:t>общеучебных</w:t>
      </w:r>
      <w:proofErr w:type="spellEnd"/>
      <w:r w:rsidR="00DF6302">
        <w:rPr>
          <w:rFonts w:eastAsia="TimesNewRomanPSMT"/>
          <w:b/>
          <w:bCs/>
          <w:sz w:val="22"/>
          <w:szCs w:val="22"/>
          <w:lang w:eastAsia="en-US"/>
        </w:rPr>
        <w:t xml:space="preserve"> </w:t>
      </w:r>
      <w:r w:rsidRPr="00D77A11">
        <w:rPr>
          <w:rFonts w:eastAsia="TimesNewRomanPSMT"/>
          <w:sz w:val="22"/>
          <w:szCs w:val="22"/>
          <w:lang w:eastAsia="en-US"/>
        </w:rPr>
        <w:t>умений, необходимых для:</w:t>
      </w:r>
    </w:p>
    <w:p w:rsidR="004106D1" w:rsidRPr="00D77A11" w:rsidRDefault="004106D1" w:rsidP="002135C3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познания и изучения окружающей среды; выявления причинно-следственных связей;</w:t>
      </w:r>
    </w:p>
    <w:p w:rsidR="004106D1" w:rsidRPr="00D77A11" w:rsidRDefault="004106D1" w:rsidP="002135C3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сравнения объектов, процессов и явлений; моделирования и проектирования;</w:t>
      </w:r>
    </w:p>
    <w:p w:rsidR="004106D1" w:rsidRPr="00D77A11" w:rsidRDefault="004106D1" w:rsidP="002135C3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ориентирования на местности, плане, карте; в ресурсах ИНТЕРНЕТ, статистических материалах;</w:t>
      </w:r>
    </w:p>
    <w:p w:rsidR="004106D1" w:rsidRPr="00D77A11" w:rsidRDefault="004106D1" w:rsidP="002135C3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4106D1" w:rsidRPr="00D77A11" w:rsidRDefault="004106D1" w:rsidP="002135C3">
      <w:pPr>
        <w:jc w:val="both"/>
        <w:rPr>
          <w:sz w:val="22"/>
          <w:szCs w:val="22"/>
        </w:rPr>
      </w:pPr>
    </w:p>
    <w:p w:rsidR="004106D1" w:rsidRPr="00D77A11" w:rsidRDefault="004106D1" w:rsidP="006F4762">
      <w:pPr>
        <w:tabs>
          <w:tab w:val="left" w:pos="0"/>
        </w:tabs>
        <w:jc w:val="center"/>
        <w:rPr>
          <w:b/>
          <w:sz w:val="22"/>
          <w:szCs w:val="22"/>
        </w:rPr>
      </w:pPr>
      <w:r w:rsidRPr="00D77A11">
        <w:rPr>
          <w:b/>
          <w:sz w:val="22"/>
          <w:szCs w:val="22"/>
        </w:rPr>
        <w:t>Место учебного предмета в учебном плане.</w:t>
      </w:r>
    </w:p>
    <w:p w:rsidR="004106D1" w:rsidRPr="00D77A11" w:rsidRDefault="004106D1" w:rsidP="0072052F">
      <w:pPr>
        <w:spacing w:line="240" w:lineRule="atLeast"/>
        <w:ind w:firstLine="357"/>
        <w:jc w:val="both"/>
        <w:rPr>
          <w:sz w:val="22"/>
          <w:szCs w:val="22"/>
        </w:rPr>
      </w:pPr>
    </w:p>
    <w:p w:rsidR="004106D1" w:rsidRPr="00D77A11" w:rsidRDefault="004106D1" w:rsidP="0072052F">
      <w:pPr>
        <w:spacing w:line="240" w:lineRule="atLeast"/>
        <w:ind w:firstLine="357"/>
        <w:jc w:val="both"/>
        <w:rPr>
          <w:sz w:val="22"/>
          <w:szCs w:val="22"/>
        </w:rPr>
      </w:pPr>
      <w:r w:rsidRPr="001A0780">
        <w:rPr>
          <w:sz w:val="22"/>
          <w:szCs w:val="22"/>
        </w:rPr>
        <w:t xml:space="preserve">            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 w:rsidRPr="00D77A11">
        <w:rPr>
          <w:sz w:val="22"/>
          <w:szCs w:val="22"/>
        </w:rPr>
        <w:t>, предусмотрено 68 часов для изучения учебного предмета «География» в 9 классе. В школе обучение организовано в заочной форме, поэтому учебная нагрузка распределена следующим образом: 17 часов аудиторной нагрузки и 51 час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:rsidR="004106D1" w:rsidRPr="00D77A11" w:rsidRDefault="004106D1" w:rsidP="0072052F">
      <w:pPr>
        <w:spacing w:line="240" w:lineRule="atLeast"/>
        <w:ind w:firstLine="357"/>
        <w:jc w:val="both"/>
        <w:rPr>
          <w:sz w:val="22"/>
          <w:szCs w:val="22"/>
        </w:rPr>
      </w:pPr>
      <w:r w:rsidRPr="00D77A11">
        <w:rPr>
          <w:sz w:val="22"/>
          <w:szCs w:val="22"/>
        </w:rPr>
        <w:t xml:space="preserve"> Программа составлена с учетом корректировки в связи с Государственными праздниками.</w:t>
      </w:r>
    </w:p>
    <w:p w:rsidR="004106D1" w:rsidRPr="00D77A11" w:rsidRDefault="004106D1" w:rsidP="002135C3">
      <w:pPr>
        <w:jc w:val="center"/>
        <w:rPr>
          <w:b/>
          <w:sz w:val="22"/>
          <w:szCs w:val="22"/>
        </w:rPr>
      </w:pPr>
    </w:p>
    <w:p w:rsidR="004106D1" w:rsidRPr="00D77A11" w:rsidRDefault="004106D1" w:rsidP="002135C3">
      <w:pPr>
        <w:rPr>
          <w:sz w:val="22"/>
          <w:szCs w:val="22"/>
        </w:rPr>
      </w:pPr>
      <w:r w:rsidRPr="00D77A11">
        <w:rPr>
          <w:b/>
          <w:sz w:val="22"/>
          <w:szCs w:val="22"/>
        </w:rPr>
        <w:t xml:space="preserve">                                                                   Планируемые результаты</w:t>
      </w:r>
    </w:p>
    <w:p w:rsidR="004106D1" w:rsidRPr="00D77A11" w:rsidRDefault="004106D1" w:rsidP="002135C3">
      <w:pPr>
        <w:jc w:val="center"/>
        <w:rPr>
          <w:sz w:val="22"/>
          <w:szCs w:val="22"/>
        </w:rPr>
      </w:pP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В результате изучения географии ученик должен: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b/>
          <w:sz w:val="22"/>
          <w:szCs w:val="22"/>
          <w:lang w:eastAsia="en-US"/>
        </w:rPr>
      </w:pPr>
      <w:r w:rsidRPr="00D77A11">
        <w:rPr>
          <w:rFonts w:eastAsia="TimesNewRomanPSMT"/>
          <w:b/>
          <w:sz w:val="22"/>
          <w:szCs w:val="22"/>
          <w:lang w:eastAsia="en-US"/>
        </w:rPr>
        <w:t>знать/понимать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специфику географического положения и администра</w:t>
      </w:r>
      <w:r w:rsidRPr="00D77A11">
        <w:rPr>
          <w:rFonts w:eastAsia="TimesNewRomanPSMT"/>
          <w:sz w:val="22"/>
          <w:szCs w:val="22"/>
          <w:lang w:eastAsia="en-US"/>
        </w:rPr>
        <w:softHyphen/>
        <w:t>тивно-территориального устройства Российской Феде</w:t>
      </w:r>
      <w:r w:rsidRPr="00D77A11">
        <w:rPr>
          <w:rFonts w:eastAsia="TimesNewRomanPSMT"/>
          <w:sz w:val="22"/>
          <w:szCs w:val="22"/>
          <w:lang w:eastAsia="en-US"/>
        </w:rPr>
        <w:softHyphen/>
        <w:t>рации;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особенности природы, населения, природных зон и районов Рос</w:t>
      </w:r>
      <w:r w:rsidRPr="00D77A11">
        <w:rPr>
          <w:rFonts w:eastAsia="TimesNewRomanPSMT"/>
          <w:sz w:val="22"/>
          <w:szCs w:val="22"/>
          <w:lang w:eastAsia="en-US"/>
        </w:rPr>
        <w:softHyphen/>
        <w:t>сийской Федерации;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 xml:space="preserve">природные и антропогенные причины возникновения </w:t>
      </w:r>
      <w:proofErr w:type="spellStart"/>
      <w:r w:rsidRPr="00D77A11">
        <w:rPr>
          <w:rFonts w:eastAsia="TimesNewRomanPSMT"/>
          <w:sz w:val="22"/>
          <w:szCs w:val="22"/>
          <w:lang w:eastAsia="en-US"/>
        </w:rPr>
        <w:t>геоэкологических</w:t>
      </w:r>
      <w:proofErr w:type="spellEnd"/>
      <w:r w:rsidRPr="00D77A11">
        <w:rPr>
          <w:rFonts w:eastAsia="TimesNewRomanPSMT"/>
          <w:sz w:val="22"/>
          <w:szCs w:val="22"/>
          <w:lang w:eastAsia="en-US"/>
        </w:rPr>
        <w:t xml:space="preserve"> проблем на локальном, региональном и глобальном уровнях;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меры по сохранению природы и защите людей от сти</w:t>
      </w:r>
      <w:r w:rsidRPr="00D77A11">
        <w:rPr>
          <w:rFonts w:eastAsia="TimesNewRomanPSMT"/>
          <w:sz w:val="22"/>
          <w:szCs w:val="22"/>
          <w:lang w:eastAsia="en-US"/>
        </w:rPr>
        <w:softHyphen/>
        <w:t>хийных природных и техногенных явлений;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b/>
          <w:sz w:val="22"/>
          <w:szCs w:val="22"/>
          <w:lang w:eastAsia="en-US"/>
        </w:rPr>
      </w:pPr>
      <w:r w:rsidRPr="00D77A11">
        <w:rPr>
          <w:rFonts w:eastAsia="TimesNewRomanPSMT"/>
          <w:b/>
          <w:sz w:val="22"/>
          <w:szCs w:val="22"/>
          <w:lang w:eastAsia="en-US"/>
        </w:rPr>
        <w:t>уметь: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 xml:space="preserve">- выделять и объяснять существенные признаки географических объектов и явлений; влияние разных факторов на формирование географической структуры районов; 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описывать природные ресурсы; особенности отраслей;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состав и структуру отраслевых комплексов;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 xml:space="preserve">-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 xml:space="preserve">- районов разной специализации; 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 xml:space="preserve">- определять на местности, плане и карте расстояния; 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географические координаты и местоположение географических объектов;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- использовать приобретенные знания и умения в практической деятельности и повседневной жизни для: чтения карт различного содержания; проведения наблюдений за процессами и явлениями, их изменениями в результате природных и антропогенных воздействий; оценки их последствий;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катастроф.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b/>
          <w:sz w:val="22"/>
          <w:szCs w:val="22"/>
          <w:lang w:eastAsia="en-US"/>
        </w:rPr>
      </w:pPr>
      <w:r w:rsidRPr="00D77A11">
        <w:rPr>
          <w:rFonts w:eastAsia="TimesNewRomanPSMT"/>
          <w:b/>
          <w:sz w:val="22"/>
          <w:szCs w:val="22"/>
          <w:lang w:eastAsia="en-US"/>
        </w:rPr>
        <w:t>Прогнозировать:</w:t>
      </w:r>
    </w:p>
    <w:p w:rsidR="004106D1" w:rsidRPr="00D77A11" w:rsidRDefault="004106D1" w:rsidP="0072052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D77A11">
        <w:rPr>
          <w:rFonts w:eastAsia="TimesNewRomanPSMT"/>
          <w:sz w:val="22"/>
          <w:szCs w:val="22"/>
          <w:lang w:eastAsia="en-US"/>
        </w:rPr>
        <w:t xml:space="preserve">- возможные пути развития территории под влиянием определённых факторов. </w:t>
      </w:r>
    </w:p>
    <w:p w:rsidR="004106D1" w:rsidRDefault="004106D1" w:rsidP="00D6613D">
      <w:pPr>
        <w:rPr>
          <w:rFonts w:eastAsia="TimesNewRomanPSMT"/>
          <w:sz w:val="22"/>
          <w:szCs w:val="22"/>
          <w:lang w:eastAsia="en-US"/>
        </w:rPr>
      </w:pPr>
    </w:p>
    <w:p w:rsidR="004106D1" w:rsidRPr="00D6613D" w:rsidRDefault="004106D1" w:rsidP="00C26BC7">
      <w:pPr>
        <w:jc w:val="center"/>
        <w:rPr>
          <w:b/>
          <w:sz w:val="22"/>
          <w:szCs w:val="22"/>
        </w:rPr>
      </w:pPr>
      <w:r w:rsidRPr="00D6613D">
        <w:rPr>
          <w:b/>
          <w:sz w:val="22"/>
          <w:szCs w:val="22"/>
        </w:rPr>
        <w:t>Содержание учебного предмета.</w:t>
      </w:r>
    </w:p>
    <w:p w:rsidR="004106D1" w:rsidRPr="00D6613D" w:rsidRDefault="004106D1" w:rsidP="002135C3">
      <w:pPr>
        <w:jc w:val="center"/>
        <w:rPr>
          <w:b/>
          <w:sz w:val="22"/>
          <w:szCs w:val="22"/>
        </w:rPr>
      </w:pPr>
    </w:p>
    <w:p w:rsidR="004106D1" w:rsidRPr="00D6613D" w:rsidRDefault="004106D1" w:rsidP="00F34FB1">
      <w:pPr>
        <w:ind w:firstLine="708"/>
        <w:rPr>
          <w:b/>
          <w:sz w:val="22"/>
          <w:szCs w:val="22"/>
        </w:rPr>
      </w:pPr>
      <w:r w:rsidRPr="00D6613D">
        <w:rPr>
          <w:b/>
          <w:color w:val="000000"/>
          <w:sz w:val="22"/>
          <w:szCs w:val="22"/>
        </w:rPr>
        <w:t>Раздел 1. Регионы России</w:t>
      </w:r>
      <w:r w:rsidRPr="00D6613D">
        <w:rPr>
          <w:color w:val="000000"/>
          <w:sz w:val="22"/>
          <w:szCs w:val="22"/>
        </w:rPr>
        <w:t> </w:t>
      </w:r>
    </w:p>
    <w:p w:rsidR="004106D1" w:rsidRPr="00D6613D" w:rsidRDefault="004106D1" w:rsidP="00F34FB1">
      <w:pPr>
        <w:ind w:firstLine="708"/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lastRenderedPageBreak/>
        <w:t>Понятия «район» и «районирование». Подходы к районированию. Вклад П. П. Семенова-Тян-Шанского, Н. Н. </w:t>
      </w:r>
      <w:proofErr w:type="spellStart"/>
      <w:r w:rsidRPr="00D6613D">
        <w:rPr>
          <w:color w:val="000000"/>
          <w:sz w:val="22"/>
          <w:szCs w:val="22"/>
        </w:rPr>
        <w:t>Баранского</w:t>
      </w:r>
      <w:proofErr w:type="spellEnd"/>
      <w:r w:rsidRPr="00D6613D">
        <w:rPr>
          <w:color w:val="000000"/>
          <w:sz w:val="22"/>
          <w:szCs w:val="22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Особенности природных регионов России. Восточно-Европейская и Западно-Сибирская равнины. Урал и горы Южной Сибири. Восточная и Северо-Восточная Сибирь. Северный Кавказ и Дальний Восток.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Готовимся к экзамену. Изучаем изображения Земли из Космоса. Анализируем проблему.</w:t>
      </w:r>
    </w:p>
    <w:p w:rsidR="004106D1" w:rsidRPr="00D6613D" w:rsidRDefault="004106D1" w:rsidP="00D6613D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Pr="00D6613D">
        <w:rPr>
          <w:sz w:val="22"/>
          <w:szCs w:val="22"/>
        </w:rPr>
        <w:t xml:space="preserve"> №</w:t>
      </w:r>
      <w:r w:rsidRPr="00D6613D">
        <w:rPr>
          <w:color w:val="000000"/>
          <w:sz w:val="22"/>
          <w:szCs w:val="22"/>
        </w:rPr>
        <w:t>1. «</w:t>
      </w:r>
      <w:r w:rsidRPr="00D6613D">
        <w:rPr>
          <w:sz w:val="22"/>
          <w:szCs w:val="22"/>
        </w:rPr>
        <w:t>Выявление особенностей изображения Земли с помощью космических снимков и компьютерных программ»</w:t>
      </w:r>
      <w:r>
        <w:rPr>
          <w:sz w:val="22"/>
          <w:szCs w:val="22"/>
        </w:rPr>
        <w:t>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Pr="00D6613D">
        <w:rPr>
          <w:sz w:val="22"/>
          <w:szCs w:val="22"/>
        </w:rPr>
        <w:t xml:space="preserve"> №2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Оценка экологической ситуации в различных регионах России»</w:t>
      </w:r>
      <w:r>
        <w:rPr>
          <w:sz w:val="22"/>
          <w:szCs w:val="22"/>
        </w:rPr>
        <w:t xml:space="preserve">. </w:t>
      </w:r>
      <w:r w:rsidRPr="00D6613D">
        <w:rPr>
          <w:sz w:val="22"/>
          <w:szCs w:val="22"/>
        </w:rPr>
        <w:t>Оценка экологической ситуации в различных регионах России»</w:t>
      </w:r>
      <w:r>
        <w:rPr>
          <w:b/>
          <w:bCs/>
          <w:color w:val="000000"/>
          <w:sz w:val="22"/>
          <w:szCs w:val="22"/>
        </w:rPr>
        <w:t>.</w:t>
      </w:r>
    </w:p>
    <w:p w:rsidR="004106D1" w:rsidRPr="00D6613D" w:rsidRDefault="004106D1" w:rsidP="00F34FB1">
      <w:pPr>
        <w:rPr>
          <w:color w:val="000000"/>
          <w:sz w:val="22"/>
          <w:szCs w:val="22"/>
        </w:rPr>
      </w:pPr>
      <w:r w:rsidRPr="00D6613D">
        <w:rPr>
          <w:b/>
          <w:bCs/>
          <w:iCs/>
          <w:color w:val="000000"/>
          <w:sz w:val="22"/>
          <w:szCs w:val="22"/>
        </w:rPr>
        <w:t xml:space="preserve">      Раздел 2</w:t>
      </w:r>
      <w:r w:rsidRPr="00D6613D">
        <w:rPr>
          <w:b/>
          <w:bCs/>
          <w:i/>
          <w:iCs/>
          <w:color w:val="000000"/>
          <w:sz w:val="22"/>
          <w:szCs w:val="22"/>
        </w:rPr>
        <w:t>. </w:t>
      </w:r>
      <w:r w:rsidRPr="00D6613D">
        <w:rPr>
          <w:b/>
          <w:sz w:val="22"/>
          <w:szCs w:val="22"/>
        </w:rPr>
        <w:t xml:space="preserve">Европейская Россия </w:t>
      </w:r>
    </w:p>
    <w:p w:rsidR="004106D1" w:rsidRPr="00D6613D" w:rsidRDefault="004106D1" w:rsidP="00F34FB1">
      <w:pPr>
        <w:ind w:firstLine="708"/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iCs/>
          <w:color w:val="000000"/>
          <w:sz w:val="22"/>
          <w:szCs w:val="22"/>
        </w:rPr>
        <w:t>Географическая исследовательская практика</w:t>
      </w:r>
      <w:r w:rsidRPr="00D6613D">
        <w:rPr>
          <w:i/>
          <w:iCs/>
          <w:color w:val="000000"/>
          <w:sz w:val="22"/>
          <w:szCs w:val="22"/>
        </w:rPr>
        <w:t> </w:t>
      </w:r>
      <w:r w:rsidRPr="00D6613D">
        <w:rPr>
          <w:color w:val="000000"/>
          <w:sz w:val="22"/>
          <w:szCs w:val="22"/>
        </w:rPr>
        <w:t xml:space="preserve">(Учимся с «Полярной звездой). Работаем с текстом. </w:t>
      </w:r>
    </w:p>
    <w:p w:rsidR="004106D1" w:rsidRPr="00D6613D" w:rsidRDefault="004106D1" w:rsidP="00F34FB1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Северо-Запада.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iCs/>
          <w:color w:val="000000"/>
          <w:sz w:val="22"/>
          <w:szCs w:val="22"/>
        </w:rPr>
        <w:t>Географическая исследовательская практика</w:t>
      </w:r>
      <w:r w:rsidRPr="00D6613D"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(Учимся с «Полярной звездой»</w:t>
      </w:r>
      <w:r w:rsidRPr="00D6613D">
        <w:rPr>
          <w:color w:val="000000"/>
          <w:sz w:val="22"/>
          <w:szCs w:val="22"/>
        </w:rPr>
        <w:t>). Создаем электронную презентацию «Санкт-Петербург — вторая столица России».</w:t>
      </w:r>
      <w:r w:rsidR="00DF6302">
        <w:rPr>
          <w:color w:val="000000"/>
          <w:sz w:val="22"/>
          <w:szCs w:val="22"/>
        </w:rPr>
        <w:t xml:space="preserve"> </w:t>
      </w:r>
      <w:r w:rsidRPr="00D6613D">
        <w:rPr>
          <w:color w:val="000000"/>
          <w:sz w:val="22"/>
          <w:szCs w:val="22"/>
        </w:rPr>
        <w:t>Географическое положение. Состав и соседи района. Оценка природно-ресурсного потенциала.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iCs/>
          <w:color w:val="000000"/>
          <w:sz w:val="22"/>
          <w:szCs w:val="22"/>
        </w:rPr>
        <w:t>Географическая исследовательская практика</w:t>
      </w:r>
      <w:r w:rsidRPr="00D6613D">
        <w:rPr>
          <w:i/>
          <w:iCs/>
          <w:color w:val="000000"/>
          <w:sz w:val="22"/>
          <w:szCs w:val="22"/>
        </w:rPr>
        <w:t> </w:t>
      </w:r>
      <w:r w:rsidRPr="00D6613D">
        <w:rPr>
          <w:color w:val="000000"/>
          <w:sz w:val="22"/>
          <w:szCs w:val="22"/>
        </w:rPr>
        <w:t xml:space="preserve">(Учимся с «Полярной звездой). 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iCs/>
          <w:color w:val="000000"/>
          <w:sz w:val="22"/>
          <w:szCs w:val="22"/>
        </w:rPr>
        <w:t>Географическая исследовательская практика</w:t>
      </w:r>
      <w:r w:rsidRPr="00D6613D"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(Учимся с «Полярной звездой»</w:t>
      </w:r>
      <w:r w:rsidRPr="00D6613D">
        <w:rPr>
          <w:color w:val="000000"/>
          <w:sz w:val="22"/>
          <w:szCs w:val="22"/>
        </w:rPr>
        <w:t xml:space="preserve">). </w:t>
      </w:r>
    </w:p>
    <w:p w:rsidR="004106D1" w:rsidRPr="00D6613D" w:rsidRDefault="004106D1" w:rsidP="00F34FB1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iCs/>
          <w:color w:val="000000"/>
          <w:sz w:val="22"/>
          <w:szCs w:val="22"/>
        </w:rPr>
        <w:t>Географическая исследовательская практика</w:t>
      </w:r>
      <w:r w:rsidRPr="00D6613D">
        <w:rPr>
          <w:i/>
          <w:iCs/>
          <w:color w:val="000000"/>
          <w:sz w:val="22"/>
          <w:szCs w:val="22"/>
        </w:rPr>
        <w:t> </w:t>
      </w:r>
      <w:r w:rsidRPr="00D6613D">
        <w:rPr>
          <w:color w:val="000000"/>
          <w:sz w:val="22"/>
          <w:szCs w:val="22"/>
        </w:rPr>
        <w:t>(Учимся с «Полярной</w:t>
      </w:r>
      <w:r>
        <w:rPr>
          <w:color w:val="000000"/>
          <w:sz w:val="22"/>
          <w:szCs w:val="22"/>
        </w:rPr>
        <w:t xml:space="preserve"> звездой»</w:t>
      </w:r>
      <w:r w:rsidRPr="00D6613D">
        <w:rPr>
          <w:color w:val="000000"/>
          <w:sz w:val="22"/>
          <w:szCs w:val="22"/>
        </w:rPr>
        <w:t>). Готовимся к дискуссии «Экологические проблемы Поволжья».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lastRenderedPageBreak/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D6613D">
        <w:rPr>
          <w:color w:val="000000"/>
          <w:sz w:val="22"/>
          <w:szCs w:val="22"/>
        </w:rPr>
        <w:t>Ильменский</w:t>
      </w:r>
      <w:proofErr w:type="spellEnd"/>
      <w:r w:rsidRPr="00D6613D">
        <w:rPr>
          <w:color w:val="000000"/>
          <w:sz w:val="22"/>
          <w:szCs w:val="22"/>
        </w:rPr>
        <w:t xml:space="preserve"> заповедник.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iCs/>
          <w:color w:val="000000"/>
          <w:sz w:val="22"/>
          <w:szCs w:val="22"/>
        </w:rPr>
        <w:t>Географическая исследовательская практика</w:t>
      </w:r>
      <w:r w:rsidRPr="00D6613D"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(Учимся с «Полярной звездой»</w:t>
      </w:r>
      <w:r w:rsidRPr="00D6613D">
        <w:rPr>
          <w:color w:val="000000"/>
          <w:sz w:val="22"/>
          <w:szCs w:val="22"/>
        </w:rPr>
        <w:t>). Анализируем ситуацию «Специфика проблем Урала».</w:t>
      </w:r>
    </w:p>
    <w:p w:rsidR="004106D1" w:rsidRPr="00D6613D" w:rsidRDefault="004106D1" w:rsidP="00D6613D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Pr="00D6613D">
        <w:rPr>
          <w:sz w:val="22"/>
          <w:szCs w:val="22"/>
        </w:rPr>
        <w:t xml:space="preserve"> №3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Оценка природно- ресурсного потенциала района на основе тематических карт»</w:t>
      </w:r>
    </w:p>
    <w:p w:rsidR="004106D1" w:rsidRPr="00D6613D" w:rsidRDefault="004106D1" w:rsidP="00D6613D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Pr="00D6613D">
        <w:rPr>
          <w:sz w:val="22"/>
          <w:szCs w:val="22"/>
        </w:rPr>
        <w:t xml:space="preserve"> №4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Составление туристического маршрута по природным и туристическим местам»</w:t>
      </w:r>
    </w:p>
    <w:p w:rsidR="004106D1" w:rsidRPr="00D6613D" w:rsidRDefault="004106D1" w:rsidP="00D6613D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Pr="00D6613D">
        <w:rPr>
          <w:sz w:val="22"/>
          <w:szCs w:val="22"/>
        </w:rPr>
        <w:t xml:space="preserve"> №5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Оценка природных условий и ресурсов Северного Кавказа на основе тематических карт»</w:t>
      </w:r>
    </w:p>
    <w:p w:rsidR="004106D1" w:rsidRPr="00D6613D" w:rsidRDefault="004106D1" w:rsidP="00D6613D">
      <w:pPr>
        <w:rPr>
          <w:sz w:val="22"/>
          <w:szCs w:val="22"/>
        </w:rPr>
      </w:pPr>
      <w:r w:rsidRPr="00D6613D">
        <w:rPr>
          <w:sz w:val="22"/>
          <w:szCs w:val="22"/>
        </w:rPr>
        <w:t>Практич</w:t>
      </w:r>
      <w:r>
        <w:rPr>
          <w:sz w:val="22"/>
          <w:szCs w:val="22"/>
        </w:rPr>
        <w:t>еская работа</w:t>
      </w:r>
      <w:r w:rsidRPr="00D6613D">
        <w:rPr>
          <w:sz w:val="22"/>
          <w:szCs w:val="22"/>
        </w:rPr>
        <w:t xml:space="preserve"> №6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Составление прогноза перспектив развития рекреационного хозяйства»</w:t>
      </w:r>
    </w:p>
    <w:p w:rsidR="004106D1" w:rsidRPr="00D6613D" w:rsidRDefault="004106D1" w:rsidP="00D6613D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Pr="00D6613D">
        <w:rPr>
          <w:sz w:val="22"/>
          <w:szCs w:val="22"/>
        </w:rPr>
        <w:t xml:space="preserve"> №7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Оценка проблем Поволжья по различным источникам географической информации»</w:t>
      </w:r>
    </w:p>
    <w:p w:rsidR="004106D1" w:rsidRPr="00D6613D" w:rsidRDefault="004106D1" w:rsidP="00D6613D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Pr="00D6613D">
        <w:rPr>
          <w:sz w:val="22"/>
          <w:szCs w:val="22"/>
        </w:rPr>
        <w:t xml:space="preserve"> №8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Оценка ресурсов региона на основе карт»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b/>
          <w:bCs/>
          <w:color w:val="000000"/>
          <w:sz w:val="22"/>
          <w:szCs w:val="22"/>
        </w:rPr>
        <w:t>Раздел 3.</w:t>
      </w:r>
      <w:r w:rsidR="00DF6302">
        <w:rPr>
          <w:b/>
          <w:bCs/>
          <w:color w:val="000000"/>
          <w:sz w:val="22"/>
          <w:szCs w:val="22"/>
        </w:rPr>
        <w:t xml:space="preserve"> </w:t>
      </w:r>
      <w:r w:rsidRPr="00D6613D">
        <w:rPr>
          <w:b/>
          <w:bCs/>
          <w:color w:val="000000"/>
          <w:sz w:val="22"/>
          <w:szCs w:val="22"/>
        </w:rPr>
        <w:t>Азиатская Россия</w:t>
      </w:r>
    </w:p>
    <w:p w:rsidR="004106D1" w:rsidRPr="00D6613D" w:rsidRDefault="004106D1" w:rsidP="00F34FB1">
      <w:pPr>
        <w:ind w:firstLine="708"/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Заселение и освоение территории. Население. Жизнь, быт и занятия населения. Коренные народы.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4106D1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iCs/>
          <w:color w:val="000000"/>
          <w:sz w:val="22"/>
          <w:szCs w:val="22"/>
        </w:rPr>
        <w:t>Географическая исследовательская практика</w:t>
      </w:r>
      <w:r w:rsidRPr="00D6613D"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(Учимся с «Полярной звездой»</w:t>
      </w:r>
      <w:r w:rsidRPr="00D6613D">
        <w:rPr>
          <w:color w:val="000000"/>
          <w:sz w:val="22"/>
          <w:szCs w:val="22"/>
        </w:rPr>
        <w:t>). Разрабатываем проект «Путешествие по Транссибирской железной дороге».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4106D1" w:rsidRPr="00D6613D" w:rsidRDefault="004106D1" w:rsidP="00D6613D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4106D1" w:rsidRPr="00D6613D" w:rsidRDefault="004106D1" w:rsidP="00E744A0">
      <w:pPr>
        <w:rPr>
          <w:color w:val="000000"/>
          <w:sz w:val="22"/>
          <w:szCs w:val="22"/>
        </w:rPr>
      </w:pPr>
      <w:r w:rsidRPr="00D6613D">
        <w:rPr>
          <w:iCs/>
          <w:color w:val="000000"/>
          <w:sz w:val="22"/>
          <w:szCs w:val="22"/>
        </w:rPr>
        <w:t>Географическая исследовательская практика</w:t>
      </w:r>
      <w:r w:rsidRPr="00D6613D">
        <w:rPr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(Учимся с «Полярной звездой»</w:t>
      </w:r>
      <w:r w:rsidRPr="00D6613D">
        <w:rPr>
          <w:color w:val="000000"/>
          <w:sz w:val="22"/>
          <w:szCs w:val="22"/>
        </w:rPr>
        <w:t>). Разрабатываем проект «Развитие Дальнего Востока в первой половине XXI века».</w:t>
      </w:r>
    </w:p>
    <w:p w:rsidR="004106D1" w:rsidRPr="00D6613D" w:rsidRDefault="004106D1" w:rsidP="00E744A0">
      <w:pPr>
        <w:rPr>
          <w:sz w:val="22"/>
          <w:szCs w:val="22"/>
        </w:rPr>
      </w:pPr>
      <w:r>
        <w:rPr>
          <w:sz w:val="22"/>
          <w:szCs w:val="22"/>
        </w:rPr>
        <w:t>Практическая работа</w:t>
      </w:r>
      <w:r w:rsidRPr="00E744A0">
        <w:rPr>
          <w:sz w:val="22"/>
          <w:szCs w:val="22"/>
        </w:rPr>
        <w:t xml:space="preserve"> №9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Сравнение отраслей специализации Урала и Западной Сибири»</w:t>
      </w:r>
      <w:r>
        <w:rPr>
          <w:sz w:val="22"/>
          <w:szCs w:val="22"/>
        </w:rPr>
        <w:t>.</w:t>
      </w:r>
    </w:p>
    <w:p w:rsidR="004106D1" w:rsidRPr="00D6613D" w:rsidRDefault="004106D1" w:rsidP="00E744A0">
      <w:pPr>
        <w:rPr>
          <w:sz w:val="22"/>
          <w:szCs w:val="22"/>
        </w:rPr>
      </w:pPr>
      <w:r w:rsidRPr="00E744A0">
        <w:rPr>
          <w:sz w:val="22"/>
          <w:szCs w:val="22"/>
        </w:rPr>
        <w:t>Практическая работ</w:t>
      </w:r>
      <w:r>
        <w:rPr>
          <w:sz w:val="22"/>
          <w:szCs w:val="22"/>
        </w:rPr>
        <w:t>а</w:t>
      </w:r>
      <w:r w:rsidRPr="00E744A0">
        <w:rPr>
          <w:sz w:val="22"/>
          <w:szCs w:val="22"/>
        </w:rPr>
        <w:t xml:space="preserve"> №10</w:t>
      </w:r>
      <w:r>
        <w:rPr>
          <w:sz w:val="22"/>
          <w:szCs w:val="22"/>
        </w:rPr>
        <w:t>.</w:t>
      </w:r>
      <w:r w:rsidRPr="00D6613D">
        <w:rPr>
          <w:b/>
          <w:sz w:val="22"/>
          <w:szCs w:val="22"/>
        </w:rPr>
        <w:t xml:space="preserve"> «</w:t>
      </w:r>
      <w:r w:rsidRPr="00D6613D">
        <w:rPr>
          <w:sz w:val="22"/>
          <w:szCs w:val="22"/>
        </w:rPr>
        <w:t>Сравнение природных условий и ресурсов Западной и Восточной Сибири»</w:t>
      </w:r>
      <w:r>
        <w:rPr>
          <w:sz w:val="22"/>
          <w:szCs w:val="22"/>
        </w:rPr>
        <w:t>.</w:t>
      </w:r>
    </w:p>
    <w:p w:rsidR="004106D1" w:rsidRPr="00E744A0" w:rsidRDefault="004106D1" w:rsidP="00F34FB1">
      <w:pPr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Заключение. Россия в мире </w:t>
      </w:r>
    </w:p>
    <w:p w:rsidR="004106D1" w:rsidRPr="00D6613D" w:rsidRDefault="004106D1" w:rsidP="00F34FB1">
      <w:pPr>
        <w:ind w:firstLine="708"/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4106D1" w:rsidRPr="00D6613D" w:rsidRDefault="004106D1" w:rsidP="00E744A0">
      <w:pPr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>Сфера влияния России. Присоединение Крыма к России. Геополитическое и экономическое влияние.</w:t>
      </w:r>
    </w:p>
    <w:p w:rsidR="004106D1" w:rsidRPr="00E744A0" w:rsidRDefault="004106D1" w:rsidP="00E744A0">
      <w:pPr>
        <w:rPr>
          <w:color w:val="000000"/>
          <w:sz w:val="22"/>
          <w:szCs w:val="22"/>
        </w:rPr>
      </w:pPr>
      <w:r w:rsidRPr="00E744A0">
        <w:rPr>
          <w:iCs/>
          <w:color w:val="000000"/>
          <w:sz w:val="22"/>
          <w:szCs w:val="22"/>
        </w:rPr>
        <w:t>Географическая исследовательская практика</w:t>
      </w:r>
      <w:r>
        <w:rPr>
          <w:color w:val="000000"/>
          <w:sz w:val="22"/>
          <w:szCs w:val="22"/>
        </w:rPr>
        <w:t> (Учимся с «Полярной звездой»</w:t>
      </w:r>
      <w:r w:rsidRPr="00D6613D">
        <w:rPr>
          <w:color w:val="000000"/>
          <w:sz w:val="22"/>
          <w:szCs w:val="22"/>
        </w:rPr>
        <w:t xml:space="preserve">). </w:t>
      </w:r>
    </w:p>
    <w:p w:rsidR="00A6168D" w:rsidRDefault="00A6168D" w:rsidP="00A6168D">
      <w:pPr>
        <w:rPr>
          <w:b/>
        </w:rPr>
      </w:pPr>
    </w:p>
    <w:p w:rsidR="00A6168D" w:rsidRDefault="004106D1" w:rsidP="00A6168D">
      <w:r w:rsidRPr="00D6613D">
        <w:rPr>
          <w:b/>
        </w:rPr>
        <w:t>Учебно-методический комплект</w:t>
      </w:r>
      <w:r w:rsidR="00A6168D" w:rsidRPr="00A6168D">
        <w:t xml:space="preserve"> </w:t>
      </w:r>
    </w:p>
    <w:p w:rsidR="00A6168D" w:rsidRPr="00D311A8" w:rsidRDefault="00A6168D" w:rsidP="00A6168D">
      <w:pPr>
        <w:numPr>
          <w:ilvl w:val="0"/>
          <w:numId w:val="29"/>
        </w:numPr>
        <w:rPr>
          <w:rFonts w:eastAsia="Batang"/>
          <w:lang w:eastAsia="en-US"/>
        </w:rPr>
      </w:pPr>
      <w:r w:rsidRPr="00AF7242">
        <w:t xml:space="preserve">А.И. Алексеев, В.В. Николина. Е.К. Липкина и др. </w:t>
      </w:r>
      <w:r>
        <w:t>География. 9</w:t>
      </w:r>
      <w:r w:rsidRPr="00AF7242">
        <w:t xml:space="preserve"> класс: учеб</w:t>
      </w:r>
      <w:r>
        <w:t>ник для ОО.</w:t>
      </w:r>
      <w:r w:rsidRPr="00AF7242">
        <w:t xml:space="preserve">М.: </w:t>
      </w:r>
      <w:r w:rsidRPr="00D311A8">
        <w:rPr>
          <w:rFonts w:eastAsia="Batang"/>
          <w:lang w:eastAsia="en-US"/>
        </w:rPr>
        <w:t>АО «Издательство «Просвещение».</w:t>
      </w:r>
    </w:p>
    <w:p w:rsidR="004106D1" w:rsidRPr="00D6613D" w:rsidRDefault="004106D1" w:rsidP="00A6168D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613D">
        <w:rPr>
          <w:color w:val="000000"/>
          <w:sz w:val="22"/>
          <w:szCs w:val="22"/>
        </w:rPr>
        <w:t xml:space="preserve">Атлас 9 класс. ФГУП «Картография». </w:t>
      </w:r>
    </w:p>
    <w:p w:rsidR="004106D1" w:rsidRDefault="004106D1" w:rsidP="00A6168D">
      <w:pPr>
        <w:numPr>
          <w:ilvl w:val="0"/>
          <w:numId w:val="29"/>
        </w:numPr>
        <w:spacing w:line="276" w:lineRule="auto"/>
        <w:rPr>
          <w:i/>
          <w:sz w:val="22"/>
          <w:szCs w:val="22"/>
        </w:rPr>
      </w:pPr>
      <w:bookmarkStart w:id="0" w:name="_GoBack"/>
      <w:bookmarkEnd w:id="0"/>
      <w:r w:rsidRPr="00D6613D">
        <w:rPr>
          <w:sz w:val="22"/>
          <w:szCs w:val="22"/>
        </w:rPr>
        <w:t xml:space="preserve">Контурные карты по географии. 9 класс </w:t>
      </w:r>
      <w:proofErr w:type="gramStart"/>
      <w:r w:rsidRPr="00D6613D">
        <w:rPr>
          <w:sz w:val="22"/>
          <w:szCs w:val="22"/>
        </w:rPr>
        <w:t>–М</w:t>
      </w:r>
      <w:proofErr w:type="gramEnd"/>
      <w:r w:rsidRPr="00D6613D">
        <w:rPr>
          <w:sz w:val="22"/>
          <w:szCs w:val="22"/>
        </w:rPr>
        <w:t>., Дрофа</w:t>
      </w:r>
      <w:r>
        <w:rPr>
          <w:sz w:val="22"/>
          <w:szCs w:val="22"/>
        </w:rPr>
        <w:t>.</w:t>
      </w:r>
    </w:p>
    <w:p w:rsidR="004106D1" w:rsidRPr="00C26BC7" w:rsidRDefault="004106D1" w:rsidP="00C26BC7">
      <w:pPr>
        <w:spacing w:line="276" w:lineRule="auto"/>
        <w:jc w:val="center"/>
        <w:rPr>
          <w:i/>
          <w:sz w:val="22"/>
          <w:szCs w:val="22"/>
        </w:rPr>
      </w:pPr>
      <w:r w:rsidRPr="00E744A0">
        <w:rPr>
          <w:b/>
          <w:sz w:val="22"/>
          <w:szCs w:val="22"/>
          <w:lang w:eastAsia="en-US"/>
        </w:rPr>
        <w:t>Тематическое планирование учебного предмета</w:t>
      </w:r>
    </w:p>
    <w:p w:rsidR="004106D1" w:rsidRPr="00E744A0" w:rsidRDefault="004106D1" w:rsidP="00E744A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W w:w="112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5880"/>
        <w:gridCol w:w="1330"/>
        <w:gridCol w:w="1440"/>
        <w:gridCol w:w="1991"/>
      </w:tblGrid>
      <w:tr w:rsidR="004106D1" w:rsidRPr="00E744A0" w:rsidTr="00C26BC7">
        <w:tc>
          <w:tcPr>
            <w:tcW w:w="600" w:type="dxa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№</w:t>
            </w:r>
          </w:p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п/п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Название темы</w:t>
            </w:r>
          </w:p>
          <w:p w:rsidR="004106D1" w:rsidRPr="00E744A0" w:rsidRDefault="004106D1" w:rsidP="00C26BC7">
            <w:pPr>
              <w:jc w:val="center"/>
            </w:pP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Общая учебная нагрузка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4106D1" w:rsidRPr="00E744A0" w:rsidTr="00C26BC7">
        <w:tc>
          <w:tcPr>
            <w:tcW w:w="600" w:type="dxa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5880" w:type="dxa"/>
          </w:tcPr>
          <w:p w:rsidR="004106D1" w:rsidRPr="00E744A0" w:rsidRDefault="004106D1" w:rsidP="00C26BC7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Регионы России 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106D1" w:rsidRPr="00E744A0" w:rsidTr="00C26BC7">
        <w:trPr>
          <w:trHeight w:val="195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 w:rsidRPr="00E744A0">
              <w:rPr>
                <w:sz w:val="22"/>
                <w:szCs w:val="22"/>
              </w:rPr>
              <w:t>1.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61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 w:rsidRPr="00E744A0">
              <w:rPr>
                <w:sz w:val="22"/>
                <w:szCs w:val="22"/>
              </w:rPr>
              <w:t>2.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Районирование России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161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 w:rsidRPr="00E744A0">
              <w:rPr>
                <w:sz w:val="22"/>
                <w:szCs w:val="22"/>
              </w:rPr>
              <w:t>3.</w:t>
            </w:r>
          </w:p>
        </w:tc>
        <w:tc>
          <w:tcPr>
            <w:tcW w:w="5880" w:type="dxa"/>
          </w:tcPr>
          <w:p w:rsidR="004106D1" w:rsidRPr="00C26BC7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§3</w:t>
            </w:r>
            <w:r>
              <w:rPr>
                <w:color w:val="000000"/>
                <w:sz w:val="22"/>
                <w:szCs w:val="22"/>
              </w:rPr>
              <w:t>.Учимся с «Полярной звездой».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492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D6613D">
              <w:rPr>
                <w:sz w:val="22"/>
                <w:szCs w:val="22"/>
              </w:rPr>
              <w:t xml:space="preserve"> №</w:t>
            </w:r>
            <w:r w:rsidRPr="00D6613D">
              <w:rPr>
                <w:color w:val="000000"/>
                <w:sz w:val="22"/>
                <w:szCs w:val="22"/>
              </w:rPr>
              <w:t>1. «</w:t>
            </w:r>
            <w:r w:rsidRPr="00D6613D">
              <w:rPr>
                <w:sz w:val="22"/>
                <w:szCs w:val="22"/>
              </w:rPr>
              <w:t>Выявление особенностей изображения Земли с помощью космических снимков и компьютерных программ»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492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80" w:type="dxa"/>
          </w:tcPr>
          <w:p w:rsidR="004106D1" w:rsidRPr="0097291B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Великие равнины России – Восточно- Европейская и Западно- Сибирская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80" w:type="dxa"/>
          </w:tcPr>
          <w:p w:rsidR="004106D1" w:rsidRPr="0097291B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§5</w:t>
            </w:r>
            <w:r w:rsidR="00DF63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Горный каркас России - Урал и горы Южной Сибири. Рельеф.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80" w:type="dxa"/>
          </w:tcPr>
          <w:p w:rsidR="004106D1" w:rsidRPr="0097291B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Мерзлотная Россия – Восточная и Северо- Восточная Сибирь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43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Эк</w:t>
            </w:r>
            <w:r>
              <w:rPr>
                <w:color w:val="000000"/>
                <w:sz w:val="22"/>
                <w:szCs w:val="22"/>
              </w:rPr>
              <w:t xml:space="preserve">зотика России- Северный Кавказ </w:t>
            </w:r>
            <w:r w:rsidRPr="00B321B5">
              <w:rPr>
                <w:color w:val="000000"/>
                <w:sz w:val="22"/>
                <w:szCs w:val="22"/>
              </w:rPr>
              <w:t>и Дальний Восток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143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§8. </w:t>
            </w:r>
            <w:r w:rsidRPr="00B321B5">
              <w:rPr>
                <w:color w:val="000000"/>
                <w:sz w:val="22"/>
                <w:szCs w:val="22"/>
              </w:rPr>
              <w:t xml:space="preserve">Экологическая ситуация в России. 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23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§9</w:t>
            </w:r>
            <w:r>
              <w:rPr>
                <w:color w:val="000000"/>
                <w:sz w:val="22"/>
                <w:szCs w:val="22"/>
              </w:rPr>
              <w:t>. Экологическая безопасность</w:t>
            </w:r>
            <w:r w:rsidRPr="00B321B5">
              <w:rPr>
                <w:color w:val="000000"/>
                <w:sz w:val="22"/>
                <w:szCs w:val="22"/>
              </w:rPr>
              <w:t xml:space="preserve"> в России. 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89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 w:rsidRPr="00B321B5">
              <w:rPr>
                <w:color w:val="000000"/>
                <w:sz w:val="22"/>
                <w:szCs w:val="22"/>
              </w:rPr>
              <w:t>§1</w:t>
            </w:r>
            <w:r>
              <w:rPr>
                <w:color w:val="000000"/>
                <w:sz w:val="22"/>
                <w:szCs w:val="22"/>
              </w:rPr>
              <w:t xml:space="preserve">0.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Default="004106D1" w:rsidP="00C26BC7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D6613D">
              <w:rPr>
                <w:sz w:val="22"/>
                <w:szCs w:val="22"/>
              </w:rPr>
              <w:t xml:space="preserve"> №2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Оценка экологической ситуации в различных регионах России»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106D1" w:rsidRPr="000209C1" w:rsidTr="00C26BC7">
        <w:trPr>
          <w:trHeight w:val="197"/>
        </w:trPr>
        <w:tc>
          <w:tcPr>
            <w:tcW w:w="600" w:type="dxa"/>
          </w:tcPr>
          <w:p w:rsidR="004106D1" w:rsidRPr="00E744A0" w:rsidRDefault="004106D1" w:rsidP="00C26BC7">
            <w:pPr>
              <w:jc w:val="both"/>
            </w:pPr>
          </w:p>
        </w:tc>
        <w:tc>
          <w:tcPr>
            <w:tcW w:w="5880" w:type="dxa"/>
          </w:tcPr>
          <w:p w:rsidR="004106D1" w:rsidRPr="000209C1" w:rsidRDefault="004106D1" w:rsidP="00C26BC7">
            <w:pPr>
              <w:contextualSpacing/>
              <w:rPr>
                <w:b/>
                <w:color w:val="000000"/>
              </w:rPr>
            </w:pPr>
            <w:r w:rsidRPr="00B321B5">
              <w:rPr>
                <w:b/>
                <w:bCs/>
                <w:color w:val="000000"/>
                <w:sz w:val="22"/>
                <w:szCs w:val="22"/>
              </w:rPr>
              <w:t>Европейская Россия</w:t>
            </w:r>
          </w:p>
        </w:tc>
        <w:tc>
          <w:tcPr>
            <w:tcW w:w="1330" w:type="dxa"/>
            <w:vAlign w:val="center"/>
          </w:tcPr>
          <w:p w:rsidR="004106D1" w:rsidRPr="000209C1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40" w:type="dxa"/>
            <w:vAlign w:val="center"/>
          </w:tcPr>
          <w:p w:rsidR="004106D1" w:rsidRPr="000209C1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1" w:type="dxa"/>
            <w:vAlign w:val="center"/>
          </w:tcPr>
          <w:p w:rsidR="004106D1" w:rsidRPr="000209C1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4106D1" w:rsidRPr="00E744A0" w:rsidTr="00C26BC7">
        <w:trPr>
          <w:trHeight w:val="263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13.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Пространство Центральной России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14.</w:t>
            </w:r>
          </w:p>
        </w:tc>
        <w:tc>
          <w:tcPr>
            <w:tcW w:w="5880" w:type="dxa"/>
          </w:tcPr>
          <w:p w:rsidR="004106D1" w:rsidRPr="000209C1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§12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21B5">
              <w:rPr>
                <w:color w:val="000000"/>
                <w:sz w:val="22"/>
                <w:szCs w:val="22"/>
              </w:rPr>
              <w:t>Центральная Россия: освоение территории и население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85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15.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Центральный район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16.</w:t>
            </w:r>
          </w:p>
        </w:tc>
        <w:tc>
          <w:tcPr>
            <w:tcW w:w="588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Практическая работа</w:t>
            </w:r>
            <w:r w:rsidRPr="00D6613D">
              <w:rPr>
                <w:sz w:val="22"/>
                <w:szCs w:val="22"/>
              </w:rPr>
              <w:t xml:space="preserve"> №3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Оценка природно- ресурсного потенциала района на основе тематических карт»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107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17.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§14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321B5">
              <w:rPr>
                <w:color w:val="000000"/>
                <w:sz w:val="22"/>
                <w:szCs w:val="22"/>
              </w:rPr>
              <w:t>Волго</w:t>
            </w:r>
            <w:proofErr w:type="spellEnd"/>
            <w:r w:rsidRPr="00B321B5">
              <w:rPr>
                <w:color w:val="000000"/>
                <w:sz w:val="22"/>
                <w:szCs w:val="22"/>
              </w:rPr>
              <w:t xml:space="preserve"> - Вятский район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59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18.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§15. </w:t>
            </w:r>
            <w:r w:rsidRPr="00B321B5">
              <w:rPr>
                <w:color w:val="000000"/>
                <w:sz w:val="22"/>
                <w:szCs w:val="22"/>
              </w:rPr>
              <w:t>Центрально- Черноземный район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77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19.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 w:rsidRPr="00B321B5">
              <w:rPr>
                <w:color w:val="000000"/>
                <w:sz w:val="22"/>
                <w:szCs w:val="22"/>
              </w:rPr>
              <w:t>§16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265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20.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§17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Москва и Подмосковье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44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21.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§18.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85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22.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§19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21B5">
              <w:rPr>
                <w:color w:val="000000"/>
                <w:sz w:val="22"/>
                <w:szCs w:val="22"/>
              </w:rPr>
              <w:t>Пространство Северо-Запада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71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23.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§20</w:t>
            </w:r>
            <w:r>
              <w:rPr>
                <w:color w:val="000000"/>
                <w:sz w:val="22"/>
                <w:szCs w:val="22"/>
              </w:rPr>
              <w:t>.Северо- Запад: «</w:t>
            </w:r>
            <w:r w:rsidRPr="00B321B5">
              <w:rPr>
                <w:color w:val="000000"/>
                <w:sz w:val="22"/>
                <w:szCs w:val="22"/>
              </w:rPr>
              <w:t>окно в Европу»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37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24.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Северо- Запад: хозяйство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137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25.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§22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Санкт- Петербург- вторая столица России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203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26.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§23.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27.</w:t>
            </w:r>
          </w:p>
        </w:tc>
        <w:tc>
          <w:tcPr>
            <w:tcW w:w="588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Практическая работа</w:t>
            </w:r>
            <w:r w:rsidRPr="00D6613D">
              <w:rPr>
                <w:sz w:val="22"/>
                <w:szCs w:val="22"/>
              </w:rPr>
              <w:t xml:space="preserve"> №4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Составление туристического маршрута по природным и туристическим местам»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25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28.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§24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Пространство Европейского Севера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05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29.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§25</w:t>
            </w:r>
            <w:r>
              <w:rPr>
                <w:color w:val="000000"/>
                <w:sz w:val="22"/>
                <w:szCs w:val="22"/>
              </w:rPr>
              <w:t>.Европейский Север</w:t>
            </w:r>
            <w:r w:rsidRPr="00B321B5">
              <w:rPr>
                <w:color w:val="000000"/>
                <w:sz w:val="22"/>
                <w:szCs w:val="22"/>
              </w:rPr>
              <w:t>: освоение территории и население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85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30.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§26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21B5">
              <w:rPr>
                <w:color w:val="000000"/>
                <w:sz w:val="22"/>
                <w:szCs w:val="22"/>
              </w:rPr>
              <w:t>Европейский Север: хозяйство и проблемы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57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§27.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164564" w:rsidRDefault="004106D1" w:rsidP="00C26BC7">
            <w:r>
              <w:rPr>
                <w:sz w:val="22"/>
                <w:szCs w:val="22"/>
              </w:rPr>
              <w:t>Практическая работа</w:t>
            </w:r>
            <w:r w:rsidRPr="00D6613D">
              <w:rPr>
                <w:sz w:val="22"/>
                <w:szCs w:val="22"/>
              </w:rPr>
              <w:t xml:space="preserve"> №5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Оценка природных условий и ресурсов Северного Кавказа на основе тематических карт»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260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§28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Пространство Европейского Юга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59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§29. Северный Кавказ: </w:t>
            </w:r>
            <w:r w:rsidRPr="00B321B5">
              <w:rPr>
                <w:color w:val="000000"/>
                <w:sz w:val="22"/>
                <w:szCs w:val="22"/>
              </w:rPr>
              <w:t>освоение территории и население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11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>§30. Северный Кавказ:</w:t>
            </w:r>
            <w:r w:rsidRPr="00B321B5">
              <w:rPr>
                <w:color w:val="000000"/>
                <w:sz w:val="22"/>
                <w:szCs w:val="22"/>
              </w:rPr>
              <w:t xml:space="preserve"> хозяйство и проблемы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11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§31.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r w:rsidRPr="00D6613D">
              <w:rPr>
                <w:sz w:val="22"/>
                <w:szCs w:val="22"/>
              </w:rPr>
              <w:t>Практич</w:t>
            </w:r>
            <w:r>
              <w:rPr>
                <w:sz w:val="22"/>
                <w:szCs w:val="22"/>
              </w:rPr>
              <w:t>еская работа</w:t>
            </w:r>
            <w:r w:rsidRPr="00D6613D">
              <w:rPr>
                <w:sz w:val="22"/>
                <w:szCs w:val="22"/>
              </w:rPr>
              <w:t xml:space="preserve"> №6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Составление прогноза перспектив раз</w:t>
            </w:r>
            <w:r>
              <w:rPr>
                <w:sz w:val="22"/>
                <w:szCs w:val="22"/>
              </w:rPr>
              <w:t>вития рекреационного хозяйства».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172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38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§32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Пространство Поволжья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72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§33</w:t>
            </w:r>
            <w:r>
              <w:rPr>
                <w:color w:val="000000"/>
                <w:sz w:val="22"/>
                <w:szCs w:val="22"/>
              </w:rPr>
              <w:t>.Поволжье</w:t>
            </w:r>
            <w:r w:rsidRPr="00B321B5">
              <w:rPr>
                <w:color w:val="000000"/>
                <w:sz w:val="22"/>
                <w:szCs w:val="22"/>
              </w:rPr>
              <w:t>: освоение территории и население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39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§34.Поволжье</w:t>
            </w:r>
            <w:r w:rsidRPr="00B321B5">
              <w:rPr>
                <w:color w:val="000000"/>
                <w:sz w:val="22"/>
                <w:szCs w:val="22"/>
              </w:rPr>
              <w:t>: хозяйство и проблемы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38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§35.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42.</w:t>
            </w:r>
          </w:p>
        </w:tc>
        <w:tc>
          <w:tcPr>
            <w:tcW w:w="5880" w:type="dxa"/>
          </w:tcPr>
          <w:p w:rsidR="004106D1" w:rsidRPr="00EF2243" w:rsidRDefault="004106D1" w:rsidP="00C26BC7">
            <w:r>
              <w:rPr>
                <w:sz w:val="22"/>
                <w:szCs w:val="22"/>
              </w:rPr>
              <w:t>Практическая работа</w:t>
            </w:r>
            <w:r w:rsidRPr="00D6613D">
              <w:rPr>
                <w:sz w:val="22"/>
                <w:szCs w:val="22"/>
              </w:rPr>
              <w:t xml:space="preserve"> №7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Оценка проблем Поволжья по различным источникам географической информации»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87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lastRenderedPageBreak/>
              <w:t>43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§36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Пространство Урала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74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§37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Урал: освоение территории и хозяйство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91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>§38.</w:t>
            </w:r>
            <w:r w:rsidRPr="00B321B5">
              <w:rPr>
                <w:color w:val="000000"/>
                <w:sz w:val="22"/>
                <w:szCs w:val="22"/>
              </w:rPr>
              <w:t>Урал: население и города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271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§39.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Практическая работа</w:t>
            </w:r>
            <w:r w:rsidRPr="00D6613D">
              <w:rPr>
                <w:sz w:val="22"/>
                <w:szCs w:val="22"/>
              </w:rPr>
              <w:t xml:space="preserve"> №8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Оценка р</w:t>
            </w:r>
            <w:r>
              <w:rPr>
                <w:sz w:val="22"/>
                <w:szCs w:val="22"/>
              </w:rPr>
              <w:t>есурсов региона на основе карт».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E744A0" w:rsidRDefault="004106D1" w:rsidP="00C26BC7">
            <w:r>
              <w:rPr>
                <w:color w:val="000000"/>
                <w:sz w:val="22"/>
                <w:szCs w:val="22"/>
              </w:rPr>
              <w:t>О</w:t>
            </w:r>
            <w:r w:rsidRPr="00B321B5">
              <w:rPr>
                <w:color w:val="000000"/>
                <w:sz w:val="22"/>
                <w:szCs w:val="22"/>
              </w:rPr>
              <w:t>бобщ</w:t>
            </w:r>
            <w:r>
              <w:rPr>
                <w:color w:val="000000"/>
                <w:sz w:val="22"/>
                <w:szCs w:val="22"/>
              </w:rPr>
              <w:t>ение</w:t>
            </w:r>
            <w:r w:rsidRPr="00B321B5">
              <w:rPr>
                <w:color w:val="000000"/>
                <w:sz w:val="22"/>
                <w:szCs w:val="22"/>
              </w:rPr>
              <w:t xml:space="preserve"> по теме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321B5">
              <w:rPr>
                <w:color w:val="000000"/>
                <w:sz w:val="22"/>
                <w:szCs w:val="22"/>
              </w:rPr>
              <w:t>Европейская часть России</w:t>
            </w:r>
            <w:r>
              <w:rPr>
                <w:color w:val="000000"/>
                <w:sz w:val="22"/>
                <w:szCs w:val="22"/>
              </w:rPr>
              <w:t>».Европейская часть России</w:t>
            </w:r>
            <w:r w:rsidRPr="00B321B5">
              <w:rPr>
                <w:color w:val="000000"/>
                <w:sz w:val="22"/>
                <w:szCs w:val="22"/>
              </w:rPr>
              <w:t xml:space="preserve"> -21 век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201"/>
        </w:trPr>
        <w:tc>
          <w:tcPr>
            <w:tcW w:w="600" w:type="dxa"/>
          </w:tcPr>
          <w:p w:rsidR="004106D1" w:rsidRPr="00E744A0" w:rsidRDefault="004106D1" w:rsidP="00C26BC7"/>
        </w:tc>
        <w:tc>
          <w:tcPr>
            <w:tcW w:w="5880" w:type="dxa"/>
          </w:tcPr>
          <w:p w:rsidR="004106D1" w:rsidRPr="00B273BC" w:rsidRDefault="004106D1" w:rsidP="00C26BC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Азиатская Россия</w:t>
            </w:r>
          </w:p>
        </w:tc>
        <w:tc>
          <w:tcPr>
            <w:tcW w:w="1330" w:type="dxa"/>
            <w:vAlign w:val="center"/>
          </w:tcPr>
          <w:p w:rsidR="004106D1" w:rsidRPr="00B273BC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0" w:type="dxa"/>
            <w:vAlign w:val="center"/>
          </w:tcPr>
          <w:p w:rsidR="004106D1" w:rsidRPr="00B273BC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91" w:type="dxa"/>
            <w:vAlign w:val="center"/>
          </w:tcPr>
          <w:p w:rsidR="004106D1" w:rsidRPr="00B273BC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106D1" w:rsidRPr="00E744A0" w:rsidTr="00C26BC7">
        <w:trPr>
          <w:trHeight w:val="281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Пространство Сибири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153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§41</w:t>
            </w:r>
            <w:r>
              <w:rPr>
                <w:color w:val="000000"/>
                <w:sz w:val="22"/>
                <w:szCs w:val="22"/>
              </w:rPr>
              <w:t>.Сибирь</w:t>
            </w:r>
            <w:r w:rsidRPr="00B321B5">
              <w:rPr>
                <w:color w:val="000000"/>
                <w:sz w:val="22"/>
                <w:szCs w:val="22"/>
              </w:rPr>
              <w:t>: освоение территории и население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33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Сибирь: хозяйство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33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21B5">
              <w:rPr>
                <w:color w:val="000000"/>
                <w:sz w:val="22"/>
                <w:szCs w:val="22"/>
              </w:rPr>
              <w:t>Западная Сибирь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99"/>
        </w:trPr>
        <w:tc>
          <w:tcPr>
            <w:tcW w:w="600" w:type="dxa"/>
          </w:tcPr>
          <w:p w:rsidR="004106D1" w:rsidRPr="00E744A0" w:rsidRDefault="004106D1" w:rsidP="00C26BC7">
            <w:r w:rsidRPr="00E744A0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21B5">
              <w:rPr>
                <w:color w:val="000000"/>
                <w:sz w:val="22"/>
                <w:szCs w:val="22"/>
              </w:rPr>
              <w:t>Восточная Сибирь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504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54.</w:t>
            </w:r>
          </w:p>
        </w:tc>
        <w:tc>
          <w:tcPr>
            <w:tcW w:w="5880" w:type="dxa"/>
          </w:tcPr>
          <w:p w:rsidR="004106D1" w:rsidRPr="003B4BBD" w:rsidRDefault="004106D1" w:rsidP="00C26BC7">
            <w:r w:rsidRPr="00E744A0">
              <w:rPr>
                <w:sz w:val="22"/>
                <w:szCs w:val="22"/>
              </w:rPr>
              <w:t>Практическая работ</w:t>
            </w:r>
            <w:r>
              <w:rPr>
                <w:sz w:val="22"/>
                <w:szCs w:val="22"/>
              </w:rPr>
              <w:t>а</w:t>
            </w:r>
            <w:r w:rsidRPr="00E744A0">
              <w:rPr>
                <w:sz w:val="22"/>
                <w:szCs w:val="22"/>
              </w:rPr>
              <w:t xml:space="preserve"> №10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Сравнение природных условий и ресурсов Западной и Во</w:t>
            </w:r>
            <w:r>
              <w:rPr>
                <w:sz w:val="22"/>
                <w:szCs w:val="22"/>
              </w:rPr>
              <w:t>сточной Сибири».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301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55.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§45.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451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56.</w:t>
            </w:r>
          </w:p>
        </w:tc>
        <w:tc>
          <w:tcPr>
            <w:tcW w:w="588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Практическая работа</w:t>
            </w:r>
            <w:r w:rsidRPr="00E744A0">
              <w:rPr>
                <w:sz w:val="22"/>
                <w:szCs w:val="22"/>
              </w:rPr>
              <w:t xml:space="preserve"> №9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Сравнение отраслей специал</w:t>
            </w:r>
            <w:r>
              <w:rPr>
                <w:sz w:val="22"/>
                <w:szCs w:val="22"/>
              </w:rPr>
              <w:t>изации Урала и Западной Сибири».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95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57.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§46</w:t>
            </w:r>
            <w:r>
              <w:rPr>
                <w:color w:val="000000"/>
                <w:sz w:val="22"/>
                <w:szCs w:val="22"/>
              </w:rPr>
              <w:t>. Пространство Дальнего Востока.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275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58.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Дальний Восток: освоение территории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61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59.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21B5">
              <w:rPr>
                <w:color w:val="000000"/>
                <w:sz w:val="22"/>
                <w:szCs w:val="22"/>
              </w:rPr>
              <w:t>Дальний Восток: население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27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60.</w:t>
            </w:r>
          </w:p>
        </w:tc>
        <w:tc>
          <w:tcPr>
            <w:tcW w:w="5880" w:type="dxa"/>
          </w:tcPr>
          <w:p w:rsidR="004106D1" w:rsidRPr="00B321B5" w:rsidRDefault="004106D1" w:rsidP="00C26BC7">
            <w:pPr>
              <w:rPr>
                <w:color w:val="000000"/>
              </w:rPr>
            </w:pPr>
            <w:r w:rsidRPr="00B321B5">
              <w:rPr>
                <w:color w:val="000000"/>
                <w:sz w:val="22"/>
                <w:szCs w:val="22"/>
              </w:rPr>
              <w:t>§49</w:t>
            </w:r>
            <w:r>
              <w:rPr>
                <w:color w:val="000000"/>
                <w:sz w:val="22"/>
                <w:szCs w:val="22"/>
              </w:rPr>
              <w:t>.Дальний Восток</w:t>
            </w:r>
            <w:r w:rsidRPr="00B321B5">
              <w:rPr>
                <w:color w:val="000000"/>
                <w:sz w:val="22"/>
                <w:szCs w:val="22"/>
              </w:rPr>
              <w:t>: хозяйство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27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61.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§50. </w:t>
            </w:r>
            <w:r w:rsidRPr="00B321B5">
              <w:rPr>
                <w:color w:val="000000"/>
                <w:sz w:val="22"/>
                <w:szCs w:val="22"/>
              </w:rPr>
              <w:t>Учимся с «Полярной звездой»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399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62.</w:t>
            </w:r>
          </w:p>
        </w:tc>
        <w:tc>
          <w:tcPr>
            <w:tcW w:w="5880" w:type="dxa"/>
          </w:tcPr>
          <w:p w:rsidR="004106D1" w:rsidRPr="003B4BBD" w:rsidRDefault="004106D1" w:rsidP="00C26BC7">
            <w:pPr>
              <w:rPr>
                <w:b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E744A0">
              <w:rPr>
                <w:sz w:val="22"/>
                <w:szCs w:val="22"/>
              </w:rPr>
              <w:t xml:space="preserve"> №11</w:t>
            </w:r>
            <w:r>
              <w:rPr>
                <w:sz w:val="22"/>
                <w:szCs w:val="22"/>
              </w:rPr>
              <w:t>.</w:t>
            </w:r>
            <w:r w:rsidRPr="00D6613D">
              <w:rPr>
                <w:b/>
                <w:sz w:val="22"/>
                <w:szCs w:val="22"/>
              </w:rPr>
              <w:t xml:space="preserve"> «</w:t>
            </w:r>
            <w:r w:rsidRPr="00D6613D">
              <w:rPr>
                <w:sz w:val="22"/>
                <w:szCs w:val="22"/>
              </w:rPr>
              <w:t>Оценка географического положения Дальнего Востока»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399"/>
        </w:trPr>
        <w:tc>
          <w:tcPr>
            <w:tcW w:w="600" w:type="dxa"/>
          </w:tcPr>
          <w:p w:rsidR="004106D1" w:rsidRDefault="004106D1" w:rsidP="00C26BC7">
            <w:r>
              <w:rPr>
                <w:sz w:val="22"/>
                <w:szCs w:val="22"/>
              </w:rPr>
              <w:t>63.</w:t>
            </w:r>
          </w:p>
        </w:tc>
        <w:tc>
          <w:tcPr>
            <w:tcW w:w="5880" w:type="dxa"/>
          </w:tcPr>
          <w:p w:rsidR="004106D1" w:rsidRDefault="004106D1" w:rsidP="00C26BC7">
            <w:r>
              <w:rPr>
                <w:color w:val="000000"/>
                <w:sz w:val="22"/>
                <w:szCs w:val="22"/>
              </w:rPr>
              <w:t>О</w:t>
            </w:r>
            <w:r w:rsidRPr="00B321B5">
              <w:rPr>
                <w:color w:val="000000"/>
                <w:sz w:val="22"/>
                <w:szCs w:val="22"/>
              </w:rPr>
              <w:t>бобщ</w:t>
            </w:r>
            <w:r>
              <w:rPr>
                <w:color w:val="000000"/>
                <w:sz w:val="22"/>
                <w:szCs w:val="22"/>
              </w:rPr>
              <w:t>ение</w:t>
            </w:r>
            <w:r w:rsidRPr="00B321B5">
              <w:rPr>
                <w:color w:val="000000"/>
                <w:sz w:val="22"/>
                <w:szCs w:val="22"/>
              </w:rPr>
              <w:t xml:space="preserve"> по теме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321B5">
              <w:rPr>
                <w:color w:val="000000"/>
                <w:sz w:val="22"/>
                <w:szCs w:val="22"/>
              </w:rPr>
              <w:t>Европейская часть России</w:t>
            </w:r>
            <w:r>
              <w:rPr>
                <w:color w:val="000000"/>
                <w:sz w:val="22"/>
                <w:szCs w:val="22"/>
              </w:rPr>
              <w:t>».</w:t>
            </w:r>
            <w:r w:rsidR="00DF63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Европейская часть России</w:t>
            </w:r>
            <w:r w:rsidRPr="00B321B5">
              <w:rPr>
                <w:color w:val="000000"/>
                <w:sz w:val="22"/>
                <w:szCs w:val="22"/>
              </w:rPr>
              <w:t xml:space="preserve"> -21 век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251"/>
        </w:trPr>
        <w:tc>
          <w:tcPr>
            <w:tcW w:w="600" w:type="dxa"/>
          </w:tcPr>
          <w:p w:rsidR="004106D1" w:rsidRDefault="004106D1" w:rsidP="00C26BC7"/>
        </w:tc>
        <w:tc>
          <w:tcPr>
            <w:tcW w:w="5880" w:type="dxa"/>
          </w:tcPr>
          <w:p w:rsidR="004106D1" w:rsidRPr="003B4BBD" w:rsidRDefault="004106D1" w:rsidP="00C26BC7">
            <w:pPr>
              <w:rPr>
                <w:b/>
              </w:rPr>
            </w:pPr>
            <w:r w:rsidRPr="003B4BBD">
              <w:rPr>
                <w:b/>
                <w:sz w:val="22"/>
                <w:szCs w:val="22"/>
              </w:rPr>
              <w:t>Заключение</w:t>
            </w:r>
          </w:p>
        </w:tc>
        <w:tc>
          <w:tcPr>
            <w:tcW w:w="1330" w:type="dxa"/>
            <w:vAlign w:val="center"/>
          </w:tcPr>
          <w:p w:rsidR="004106D1" w:rsidRPr="00BC663D" w:rsidRDefault="004106D1" w:rsidP="00C26BC7">
            <w:pPr>
              <w:jc w:val="center"/>
              <w:rPr>
                <w:b/>
              </w:rPr>
            </w:pPr>
            <w:r w:rsidRPr="00BC663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4106D1" w:rsidRPr="00BC663D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BC663D" w:rsidRDefault="004106D1" w:rsidP="00C26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4106D1" w:rsidRPr="00E744A0" w:rsidTr="00C26BC7">
        <w:trPr>
          <w:trHeight w:val="138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64.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§51. </w:t>
            </w:r>
            <w:r w:rsidRPr="00B321B5">
              <w:rPr>
                <w:color w:val="000000"/>
                <w:sz w:val="22"/>
                <w:szCs w:val="22"/>
              </w:rPr>
              <w:t>Соседи России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03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65.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§52. </w:t>
            </w:r>
            <w:r w:rsidRPr="00B321B5">
              <w:rPr>
                <w:color w:val="000000"/>
                <w:sz w:val="22"/>
                <w:szCs w:val="22"/>
              </w:rPr>
              <w:t>Сфера влияния России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04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66.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>§53. Учимся с «Полярной звездой».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183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67.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>§54. Учимся с «Полярной звездой». Республика Крым.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</w:tr>
      <w:tr w:rsidR="004106D1" w:rsidRPr="00E744A0" w:rsidTr="00C26BC7">
        <w:trPr>
          <w:trHeight w:val="232"/>
        </w:trPr>
        <w:tc>
          <w:tcPr>
            <w:tcW w:w="600" w:type="dxa"/>
          </w:tcPr>
          <w:p w:rsidR="004106D1" w:rsidRPr="00E744A0" w:rsidRDefault="004106D1" w:rsidP="00C26BC7">
            <w:r>
              <w:rPr>
                <w:sz w:val="22"/>
                <w:szCs w:val="22"/>
              </w:rPr>
              <w:t>68</w:t>
            </w:r>
          </w:p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</w:pPr>
            <w:r>
              <w:rPr>
                <w:color w:val="000000"/>
                <w:sz w:val="22"/>
                <w:szCs w:val="22"/>
              </w:rPr>
              <w:t>Учимся с «Полярной звездой». Республика Крым.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</w:pP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</w:pPr>
            <w:r w:rsidRPr="00E744A0">
              <w:rPr>
                <w:sz w:val="22"/>
                <w:szCs w:val="22"/>
              </w:rPr>
              <w:t>1</w:t>
            </w:r>
          </w:p>
        </w:tc>
      </w:tr>
      <w:tr w:rsidR="004106D1" w:rsidRPr="00E744A0" w:rsidTr="00C26BC7">
        <w:trPr>
          <w:trHeight w:val="277"/>
        </w:trPr>
        <w:tc>
          <w:tcPr>
            <w:tcW w:w="600" w:type="dxa"/>
          </w:tcPr>
          <w:p w:rsidR="004106D1" w:rsidRPr="00E744A0" w:rsidRDefault="004106D1" w:rsidP="00C26BC7"/>
        </w:tc>
        <w:tc>
          <w:tcPr>
            <w:tcW w:w="5880" w:type="dxa"/>
          </w:tcPr>
          <w:p w:rsidR="004106D1" w:rsidRPr="00E744A0" w:rsidRDefault="004106D1" w:rsidP="00C26BC7">
            <w:pPr>
              <w:contextualSpacing/>
              <w:jc w:val="right"/>
              <w:rPr>
                <w:b/>
              </w:rPr>
            </w:pPr>
            <w:r w:rsidRPr="00E744A0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часов:</w:t>
            </w:r>
          </w:p>
        </w:tc>
        <w:tc>
          <w:tcPr>
            <w:tcW w:w="1330" w:type="dxa"/>
            <w:vAlign w:val="center"/>
          </w:tcPr>
          <w:p w:rsidR="004106D1" w:rsidRPr="00E744A0" w:rsidRDefault="004106D1" w:rsidP="00C26BC7">
            <w:pPr>
              <w:jc w:val="center"/>
              <w:rPr>
                <w:b/>
              </w:rPr>
            </w:pPr>
            <w:r w:rsidRPr="00E744A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40" w:type="dxa"/>
            <w:vAlign w:val="center"/>
          </w:tcPr>
          <w:p w:rsidR="004106D1" w:rsidRPr="00E744A0" w:rsidRDefault="004106D1" w:rsidP="00C26BC7">
            <w:pPr>
              <w:jc w:val="center"/>
              <w:rPr>
                <w:b/>
              </w:rPr>
            </w:pPr>
            <w:r w:rsidRPr="00E744A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91" w:type="dxa"/>
            <w:vAlign w:val="center"/>
          </w:tcPr>
          <w:p w:rsidR="004106D1" w:rsidRPr="00E744A0" w:rsidRDefault="004106D1" w:rsidP="00C26BC7">
            <w:pPr>
              <w:jc w:val="center"/>
              <w:rPr>
                <w:b/>
              </w:rPr>
            </w:pPr>
            <w:r w:rsidRPr="00E744A0">
              <w:rPr>
                <w:b/>
                <w:sz w:val="22"/>
                <w:szCs w:val="22"/>
              </w:rPr>
              <w:t>51</w:t>
            </w:r>
          </w:p>
        </w:tc>
      </w:tr>
    </w:tbl>
    <w:p w:rsidR="004106D1" w:rsidRPr="008F4EBB" w:rsidRDefault="004106D1" w:rsidP="00690727">
      <w:pPr>
        <w:sectPr w:rsidR="004106D1" w:rsidRPr="008F4EBB" w:rsidSect="00B321B5">
          <w:type w:val="continuous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4106D1" w:rsidRPr="00D232E7" w:rsidRDefault="004106D1" w:rsidP="00FE67B1"/>
    <w:sectPr w:rsidR="004106D1" w:rsidRPr="00D232E7" w:rsidSect="00FC26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B1"/>
    <w:multiLevelType w:val="hybridMultilevel"/>
    <w:tmpl w:val="E1CA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9AF"/>
    <w:multiLevelType w:val="hybridMultilevel"/>
    <w:tmpl w:val="5762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D77C38"/>
    <w:multiLevelType w:val="hybridMultilevel"/>
    <w:tmpl w:val="417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A5101E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6E73"/>
    <w:multiLevelType w:val="hybridMultilevel"/>
    <w:tmpl w:val="12E8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56AE2"/>
    <w:multiLevelType w:val="hybridMultilevel"/>
    <w:tmpl w:val="E2DA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F2128"/>
    <w:multiLevelType w:val="hybridMultilevel"/>
    <w:tmpl w:val="9AB81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F26ED"/>
    <w:multiLevelType w:val="hybridMultilevel"/>
    <w:tmpl w:val="BC64CB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EB63E4"/>
    <w:multiLevelType w:val="hybridMultilevel"/>
    <w:tmpl w:val="BDB09D5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06A7C4F"/>
    <w:multiLevelType w:val="hybridMultilevel"/>
    <w:tmpl w:val="7FAC485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453"/>
    <w:multiLevelType w:val="hybridMultilevel"/>
    <w:tmpl w:val="820C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969186C"/>
    <w:multiLevelType w:val="hybridMultilevel"/>
    <w:tmpl w:val="285E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E167F52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</w:num>
  <w:num w:numId="8">
    <w:abstractNumId w:val="20"/>
  </w:num>
  <w:num w:numId="9">
    <w:abstractNumId w:val="0"/>
  </w:num>
  <w:num w:numId="10">
    <w:abstractNumId w:val="2"/>
  </w:num>
  <w:num w:numId="11">
    <w:abstractNumId w:val="19"/>
  </w:num>
  <w:num w:numId="12">
    <w:abstractNumId w:val="9"/>
  </w:num>
  <w:num w:numId="13">
    <w:abstractNumId w:val="22"/>
  </w:num>
  <w:num w:numId="14">
    <w:abstractNumId w:val="23"/>
  </w:num>
  <w:num w:numId="15">
    <w:abstractNumId w:val="21"/>
  </w:num>
  <w:num w:numId="16">
    <w:abstractNumId w:val="10"/>
  </w:num>
  <w:num w:numId="17">
    <w:abstractNumId w:val="5"/>
  </w:num>
  <w:num w:numId="18">
    <w:abstractNumId w:val="27"/>
  </w:num>
  <w:num w:numId="19">
    <w:abstractNumId w:val="25"/>
  </w:num>
  <w:num w:numId="20">
    <w:abstractNumId w:val="4"/>
  </w:num>
  <w:num w:numId="21">
    <w:abstractNumId w:val="24"/>
  </w:num>
  <w:num w:numId="22">
    <w:abstractNumId w:val="11"/>
  </w:num>
  <w:num w:numId="23">
    <w:abstractNumId w:val="3"/>
  </w:num>
  <w:num w:numId="24">
    <w:abstractNumId w:val="16"/>
  </w:num>
  <w:num w:numId="25">
    <w:abstractNumId w:val="12"/>
  </w:num>
  <w:num w:numId="26">
    <w:abstractNumId w:val="1"/>
  </w:num>
  <w:num w:numId="27">
    <w:abstractNumId w:val="1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F1C"/>
    <w:rsid w:val="000209C1"/>
    <w:rsid w:val="00047C0A"/>
    <w:rsid w:val="0008066D"/>
    <w:rsid w:val="00087D68"/>
    <w:rsid w:val="000C14FC"/>
    <w:rsid w:val="000C3AF3"/>
    <w:rsid w:val="000C3B64"/>
    <w:rsid w:val="00143E0D"/>
    <w:rsid w:val="001530A6"/>
    <w:rsid w:val="00164564"/>
    <w:rsid w:val="00187CEE"/>
    <w:rsid w:val="001A0780"/>
    <w:rsid w:val="001B52C0"/>
    <w:rsid w:val="001E0440"/>
    <w:rsid w:val="002135C3"/>
    <w:rsid w:val="0022073E"/>
    <w:rsid w:val="00224213"/>
    <w:rsid w:val="00267205"/>
    <w:rsid w:val="00277F80"/>
    <w:rsid w:val="00281F7D"/>
    <w:rsid w:val="00287284"/>
    <w:rsid w:val="002C4BC9"/>
    <w:rsid w:val="002D6F6F"/>
    <w:rsid w:val="003473CE"/>
    <w:rsid w:val="00364A9A"/>
    <w:rsid w:val="0037071D"/>
    <w:rsid w:val="003B4BBD"/>
    <w:rsid w:val="003C2445"/>
    <w:rsid w:val="004106D1"/>
    <w:rsid w:val="00434BC4"/>
    <w:rsid w:val="004621F6"/>
    <w:rsid w:val="00470F7B"/>
    <w:rsid w:val="004C5E58"/>
    <w:rsid w:val="004D27C2"/>
    <w:rsid w:val="00531933"/>
    <w:rsid w:val="005424B9"/>
    <w:rsid w:val="00553962"/>
    <w:rsid w:val="005E3348"/>
    <w:rsid w:val="005F20D6"/>
    <w:rsid w:val="00614B57"/>
    <w:rsid w:val="006237E3"/>
    <w:rsid w:val="00634F1C"/>
    <w:rsid w:val="0064756E"/>
    <w:rsid w:val="006717F6"/>
    <w:rsid w:val="00690727"/>
    <w:rsid w:val="006F4762"/>
    <w:rsid w:val="006F57DD"/>
    <w:rsid w:val="006F74AE"/>
    <w:rsid w:val="0070109A"/>
    <w:rsid w:val="0072052F"/>
    <w:rsid w:val="00745F42"/>
    <w:rsid w:val="007475F8"/>
    <w:rsid w:val="00752BF4"/>
    <w:rsid w:val="00762C8C"/>
    <w:rsid w:val="007666AA"/>
    <w:rsid w:val="007930B8"/>
    <w:rsid w:val="00797DD2"/>
    <w:rsid w:val="007B6A8E"/>
    <w:rsid w:val="007C66B4"/>
    <w:rsid w:val="007E5C16"/>
    <w:rsid w:val="00827531"/>
    <w:rsid w:val="00827CBC"/>
    <w:rsid w:val="00832CCB"/>
    <w:rsid w:val="00856266"/>
    <w:rsid w:val="00865902"/>
    <w:rsid w:val="0088365D"/>
    <w:rsid w:val="008E49BB"/>
    <w:rsid w:val="008F4EBB"/>
    <w:rsid w:val="00907CB3"/>
    <w:rsid w:val="00915968"/>
    <w:rsid w:val="0093354C"/>
    <w:rsid w:val="0097291B"/>
    <w:rsid w:val="00982290"/>
    <w:rsid w:val="00992099"/>
    <w:rsid w:val="009D6296"/>
    <w:rsid w:val="009E476C"/>
    <w:rsid w:val="00A21B8E"/>
    <w:rsid w:val="00A53073"/>
    <w:rsid w:val="00A6168D"/>
    <w:rsid w:val="00AA7CE8"/>
    <w:rsid w:val="00AB57A8"/>
    <w:rsid w:val="00AC4322"/>
    <w:rsid w:val="00AF7242"/>
    <w:rsid w:val="00B273BC"/>
    <w:rsid w:val="00B321B5"/>
    <w:rsid w:val="00B66B51"/>
    <w:rsid w:val="00B96952"/>
    <w:rsid w:val="00BA6447"/>
    <w:rsid w:val="00BB1F08"/>
    <w:rsid w:val="00BB26D6"/>
    <w:rsid w:val="00BB50E2"/>
    <w:rsid w:val="00BC5B4F"/>
    <w:rsid w:val="00BC663D"/>
    <w:rsid w:val="00C243A8"/>
    <w:rsid w:val="00C26BC7"/>
    <w:rsid w:val="00C3591E"/>
    <w:rsid w:val="00C672C8"/>
    <w:rsid w:val="00C73700"/>
    <w:rsid w:val="00CA2FC5"/>
    <w:rsid w:val="00CA6EEC"/>
    <w:rsid w:val="00CB2BDF"/>
    <w:rsid w:val="00CF2905"/>
    <w:rsid w:val="00D232E7"/>
    <w:rsid w:val="00D6613D"/>
    <w:rsid w:val="00D77A11"/>
    <w:rsid w:val="00D835D7"/>
    <w:rsid w:val="00DC4789"/>
    <w:rsid w:val="00DD385D"/>
    <w:rsid w:val="00DE0EA7"/>
    <w:rsid w:val="00DF02F3"/>
    <w:rsid w:val="00DF6302"/>
    <w:rsid w:val="00E0248B"/>
    <w:rsid w:val="00E24821"/>
    <w:rsid w:val="00E633EA"/>
    <w:rsid w:val="00E744A0"/>
    <w:rsid w:val="00EE49C1"/>
    <w:rsid w:val="00EE76D2"/>
    <w:rsid w:val="00EF2243"/>
    <w:rsid w:val="00EF425E"/>
    <w:rsid w:val="00F06B1F"/>
    <w:rsid w:val="00F10443"/>
    <w:rsid w:val="00F34FB1"/>
    <w:rsid w:val="00F663F9"/>
    <w:rsid w:val="00F705AC"/>
    <w:rsid w:val="00F7437D"/>
    <w:rsid w:val="00F77FE0"/>
    <w:rsid w:val="00F830AF"/>
    <w:rsid w:val="00FC26AF"/>
    <w:rsid w:val="00FE5284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135C3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5C3"/>
    <w:rPr>
      <w:rFonts w:ascii="Times New Roman" w:hAnsi="Times New Roman"/>
      <w:b/>
      <w:kern w:val="36"/>
      <w:sz w:val="48"/>
      <w:lang w:eastAsia="ru-RU"/>
    </w:rPr>
  </w:style>
  <w:style w:type="paragraph" w:styleId="a3">
    <w:name w:val="Body Text Indent"/>
    <w:basedOn w:val="a"/>
    <w:link w:val="a4"/>
    <w:uiPriority w:val="99"/>
    <w:semiHidden/>
    <w:rsid w:val="002135C3"/>
    <w:pPr>
      <w:ind w:firstLine="540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135C3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2135C3"/>
    <w:pPr>
      <w:ind w:left="720"/>
      <w:contextualSpacing/>
    </w:pPr>
  </w:style>
  <w:style w:type="character" w:customStyle="1" w:styleId="apple-converted-space">
    <w:name w:val="apple-converted-space"/>
    <w:uiPriority w:val="99"/>
    <w:rsid w:val="00745F42"/>
  </w:style>
  <w:style w:type="paragraph" w:styleId="a6">
    <w:name w:val="Balloon Text"/>
    <w:basedOn w:val="a"/>
    <w:link w:val="a7"/>
    <w:uiPriority w:val="99"/>
    <w:semiHidden/>
    <w:rsid w:val="005E3348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5E3348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762C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link w:val="a9"/>
    <w:uiPriority w:val="99"/>
    <w:qFormat/>
    <w:rsid w:val="00D77A11"/>
    <w:rPr>
      <w:rFonts w:eastAsia="Times New Roman"/>
      <w:sz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D77A11"/>
    <w:rPr>
      <w:rFonts w:eastAsia="Times New Roman"/>
      <w:sz w:val="22"/>
      <w:lang w:val="ru-RU" w:eastAsia="en-US" w:bidi="ar-SA"/>
    </w:rPr>
  </w:style>
  <w:style w:type="paragraph" w:customStyle="1" w:styleId="11">
    <w:name w:val="Без интервала1"/>
    <w:uiPriority w:val="99"/>
    <w:rsid w:val="00B66B51"/>
    <w:rPr>
      <w:rFonts w:eastAsia="Times New Roman"/>
      <w:sz w:val="22"/>
      <w:szCs w:val="22"/>
    </w:rPr>
  </w:style>
  <w:style w:type="paragraph" w:customStyle="1" w:styleId="2">
    <w:name w:val="Без интервала2"/>
    <w:uiPriority w:val="99"/>
    <w:rsid w:val="008E49BB"/>
    <w:rPr>
      <w:sz w:val="22"/>
      <w:szCs w:val="22"/>
    </w:rPr>
  </w:style>
  <w:style w:type="paragraph" w:customStyle="1" w:styleId="12">
    <w:name w:val="Абзац списка1"/>
    <w:basedOn w:val="a"/>
    <w:uiPriority w:val="99"/>
    <w:rsid w:val="008E49BB"/>
    <w:pPr>
      <w:ind w:left="720"/>
    </w:pPr>
    <w:rPr>
      <w:rFonts w:ascii="Arial Unicode MS" w:eastAsia="Arial Unicode MS" w:cs="Arial Unicode MS"/>
      <w:bCs/>
      <w:iCs/>
      <w:color w:val="00000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EE76D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E76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3194</Words>
  <Characters>18210</Characters>
  <Application>Microsoft Office Word</Application>
  <DocSecurity>0</DocSecurity>
  <Lines>151</Lines>
  <Paragraphs>42</Paragraphs>
  <ScaleCrop>false</ScaleCrop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user</cp:lastModifiedBy>
  <cp:revision>65</cp:revision>
  <cp:lastPrinted>2014-10-13T03:22:00Z</cp:lastPrinted>
  <dcterms:created xsi:type="dcterms:W3CDTF">2018-09-25T11:48:00Z</dcterms:created>
  <dcterms:modified xsi:type="dcterms:W3CDTF">2023-10-05T07:29:00Z</dcterms:modified>
</cp:coreProperties>
</file>