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700E" w14:textId="77777777" w:rsidR="00D82180" w:rsidRDefault="00D82180" w:rsidP="00D82180">
      <w:pPr>
        <w:spacing w:after="0" w:line="240" w:lineRule="auto"/>
        <w:jc w:val="center"/>
        <w:rPr>
          <w:rFonts w:ascii="Times New Roman" w:hAnsi="Times New Roman"/>
          <w:b/>
          <w:sz w:val="24"/>
          <w:szCs w:val="24"/>
        </w:rPr>
      </w:pPr>
      <w:r>
        <w:rPr>
          <w:rFonts w:ascii="Times New Roman" w:hAnsi="Times New Roman"/>
          <w:b/>
          <w:sz w:val="24"/>
          <w:szCs w:val="24"/>
        </w:rPr>
        <w:t xml:space="preserve">Частное общеобразовательное учреждение </w:t>
      </w:r>
    </w:p>
    <w:p w14:paraId="0D88AF11" w14:textId="77777777" w:rsidR="00D82180" w:rsidRDefault="00D82180" w:rsidP="00D82180">
      <w:pPr>
        <w:spacing w:after="0" w:line="240" w:lineRule="auto"/>
        <w:jc w:val="center"/>
        <w:rPr>
          <w:rFonts w:ascii="Times New Roman" w:hAnsi="Times New Roman"/>
          <w:b/>
          <w:sz w:val="24"/>
          <w:szCs w:val="24"/>
          <w:lang w:eastAsia="ru-RU"/>
        </w:rPr>
      </w:pPr>
      <w:r>
        <w:rPr>
          <w:rFonts w:ascii="Times New Roman" w:hAnsi="Times New Roman"/>
          <w:b/>
          <w:sz w:val="24"/>
          <w:szCs w:val="24"/>
        </w:rPr>
        <w:t>дошкольного и полного среднего образования</w:t>
      </w:r>
    </w:p>
    <w:p w14:paraId="4FB0DAD1" w14:textId="77777777" w:rsidR="00D82180" w:rsidRDefault="00D82180" w:rsidP="00D82180">
      <w:pPr>
        <w:spacing w:after="0" w:line="240" w:lineRule="auto"/>
        <w:jc w:val="center"/>
        <w:rPr>
          <w:rFonts w:ascii="Times New Roman" w:hAnsi="Times New Roman"/>
          <w:b/>
          <w:sz w:val="24"/>
          <w:szCs w:val="24"/>
        </w:rPr>
      </w:pPr>
      <w:r>
        <w:rPr>
          <w:rFonts w:ascii="Times New Roman" w:hAnsi="Times New Roman"/>
          <w:b/>
          <w:sz w:val="24"/>
          <w:szCs w:val="24"/>
        </w:rPr>
        <w:t>«Школа индивидуального обучения «Шанс»</w:t>
      </w:r>
    </w:p>
    <w:p w14:paraId="4EC7743E" w14:textId="77777777" w:rsidR="00D82180" w:rsidRDefault="00D82180" w:rsidP="00D82180">
      <w:pPr>
        <w:spacing w:after="0" w:line="240" w:lineRule="atLeast"/>
        <w:rPr>
          <w:rFonts w:ascii="Times New Roman" w:hAnsi="Times New Roman"/>
        </w:rPr>
      </w:pPr>
    </w:p>
    <w:p w14:paraId="54C35314" w14:textId="77777777" w:rsidR="00D82180" w:rsidRPr="007F5CF3" w:rsidRDefault="00D82180" w:rsidP="00D82180">
      <w:pPr>
        <w:spacing w:after="0" w:line="240" w:lineRule="atLeast"/>
        <w:rPr>
          <w:rFonts w:ascii="Times New Roman" w:hAnsi="Times New Roman"/>
        </w:rPr>
      </w:pPr>
    </w:p>
    <w:p w14:paraId="6456F6F6" w14:textId="77777777" w:rsidR="00D82180" w:rsidRPr="007F5CF3" w:rsidRDefault="00D82180" w:rsidP="00D82180">
      <w:pPr>
        <w:spacing w:after="0" w:line="240" w:lineRule="atLeast"/>
        <w:rPr>
          <w:rFonts w:ascii="Times New Roman" w:hAnsi="Times New Roman"/>
        </w:rPr>
      </w:pPr>
      <w:r w:rsidRPr="007F5CF3">
        <w:rPr>
          <w:rFonts w:ascii="Times New Roman" w:hAnsi="Times New Roman"/>
        </w:rPr>
        <w:t>ПРИНЯТА                                                                                 УТВЕРЖДАЮ</w:t>
      </w:r>
    </w:p>
    <w:p w14:paraId="774D2D41" w14:textId="77777777" w:rsidR="00D82180" w:rsidRPr="007F5CF3" w:rsidRDefault="00D82180" w:rsidP="00D82180">
      <w:pPr>
        <w:spacing w:after="0" w:line="240" w:lineRule="atLeast"/>
        <w:rPr>
          <w:rFonts w:ascii="Times New Roman" w:hAnsi="Times New Roman"/>
        </w:rPr>
      </w:pPr>
      <w:r w:rsidRPr="007F5CF3">
        <w:rPr>
          <w:rFonts w:ascii="Times New Roman" w:hAnsi="Times New Roman"/>
        </w:rPr>
        <w:t xml:space="preserve">Решением                                                                   </w:t>
      </w:r>
      <w:r>
        <w:rPr>
          <w:rFonts w:ascii="Times New Roman" w:hAnsi="Times New Roman"/>
        </w:rPr>
        <w:t xml:space="preserve">               Директор ЧОУ ДиПСО «Шанс»</w:t>
      </w:r>
    </w:p>
    <w:p w14:paraId="66CE1A69" w14:textId="77777777" w:rsidR="00D82180" w:rsidRPr="007F5CF3" w:rsidRDefault="00D82180" w:rsidP="00D82180">
      <w:pPr>
        <w:spacing w:after="0" w:line="240" w:lineRule="atLeast"/>
        <w:rPr>
          <w:rFonts w:ascii="Times New Roman" w:hAnsi="Times New Roman"/>
        </w:rPr>
      </w:pPr>
      <w:r w:rsidRPr="007F5CF3">
        <w:rPr>
          <w:rFonts w:ascii="Times New Roman" w:hAnsi="Times New Roman"/>
        </w:rPr>
        <w:t xml:space="preserve">Педагогического совета                                </w:t>
      </w:r>
      <w:r>
        <w:rPr>
          <w:rFonts w:ascii="Times New Roman" w:hAnsi="Times New Roman"/>
        </w:rPr>
        <w:t xml:space="preserve">                           </w:t>
      </w:r>
      <w:r w:rsidRPr="007F5CF3">
        <w:rPr>
          <w:rFonts w:ascii="Times New Roman" w:hAnsi="Times New Roman"/>
        </w:rPr>
        <w:t>_________</w:t>
      </w:r>
      <w:r>
        <w:rPr>
          <w:rFonts w:ascii="Times New Roman" w:hAnsi="Times New Roman"/>
        </w:rPr>
        <w:t>___</w:t>
      </w:r>
      <w:r w:rsidRPr="007F5CF3">
        <w:rPr>
          <w:rFonts w:ascii="Times New Roman" w:hAnsi="Times New Roman"/>
        </w:rPr>
        <w:t>___Н.И.</w:t>
      </w:r>
      <w:r>
        <w:rPr>
          <w:rFonts w:ascii="Times New Roman" w:hAnsi="Times New Roman"/>
        </w:rPr>
        <w:t xml:space="preserve"> </w:t>
      </w:r>
      <w:r w:rsidRPr="007F5CF3">
        <w:rPr>
          <w:rFonts w:ascii="Times New Roman" w:hAnsi="Times New Roman"/>
        </w:rPr>
        <w:t>Туренков</w:t>
      </w:r>
    </w:p>
    <w:p w14:paraId="0BD81B78" w14:textId="77777777" w:rsidR="00D82180" w:rsidRDefault="00D82180" w:rsidP="00D82180">
      <w:pPr>
        <w:spacing w:after="0" w:line="240" w:lineRule="atLeast"/>
        <w:rPr>
          <w:rFonts w:ascii="Times New Roman" w:hAnsi="Times New Roman"/>
        </w:rPr>
      </w:pPr>
      <w:r>
        <w:rPr>
          <w:rFonts w:ascii="Times New Roman" w:hAnsi="Times New Roman"/>
        </w:rPr>
        <w:t xml:space="preserve">Протокол № 9 от 31.05.2023 </w:t>
      </w:r>
      <w:r w:rsidRPr="007F5CF3">
        <w:rPr>
          <w:rFonts w:ascii="Times New Roman" w:hAnsi="Times New Roman"/>
        </w:rPr>
        <w:t xml:space="preserve">                                             </w:t>
      </w:r>
      <w:r>
        <w:rPr>
          <w:rFonts w:ascii="Times New Roman" w:hAnsi="Times New Roman"/>
        </w:rPr>
        <w:t xml:space="preserve">      Приказ № 30/23-О от 05.06.2023</w:t>
      </w:r>
    </w:p>
    <w:p w14:paraId="7CA27E97" w14:textId="77777777" w:rsidR="00D82180" w:rsidRDefault="00D82180" w:rsidP="00D82180">
      <w:pPr>
        <w:spacing w:after="0" w:line="240" w:lineRule="atLeast"/>
        <w:rPr>
          <w:rFonts w:ascii="Times New Roman" w:hAnsi="Times New Roman"/>
        </w:rPr>
      </w:pPr>
    </w:p>
    <w:p w14:paraId="00DF694F" w14:textId="77777777" w:rsidR="00D82180" w:rsidRDefault="00D82180" w:rsidP="00D82180">
      <w:pPr>
        <w:spacing w:after="0" w:line="240" w:lineRule="atLeast"/>
        <w:rPr>
          <w:rFonts w:ascii="Times New Roman" w:eastAsia="Arial Unicode MS" w:hAnsi="Times New Roman"/>
          <w:b/>
        </w:rPr>
      </w:pPr>
    </w:p>
    <w:p w14:paraId="15D7B852" w14:textId="77777777" w:rsidR="00D82180" w:rsidRDefault="00D82180" w:rsidP="00D82180">
      <w:pPr>
        <w:spacing w:after="0" w:line="240" w:lineRule="auto"/>
        <w:jc w:val="center"/>
        <w:rPr>
          <w:rFonts w:ascii="Times New Roman" w:eastAsia="Arial Unicode MS" w:hAnsi="Times New Roman"/>
          <w:b/>
        </w:rPr>
      </w:pPr>
    </w:p>
    <w:p w14:paraId="0FC6D33F" w14:textId="77777777" w:rsidR="00D82180" w:rsidRPr="00B8309D" w:rsidRDefault="00D82180" w:rsidP="00D82180">
      <w:pPr>
        <w:spacing w:after="0" w:line="240" w:lineRule="atLeast"/>
        <w:jc w:val="center"/>
        <w:rPr>
          <w:rFonts w:ascii="Times New Roman" w:eastAsia="Times New Roman" w:hAnsi="Times New Roman"/>
          <w:b/>
          <w:sz w:val="28"/>
          <w:szCs w:val="28"/>
          <w:lang w:eastAsia="ru-RU"/>
        </w:rPr>
      </w:pPr>
      <w:r w:rsidRPr="00B8309D">
        <w:rPr>
          <w:rFonts w:ascii="Times New Roman" w:eastAsia="Times New Roman" w:hAnsi="Times New Roman"/>
          <w:b/>
          <w:sz w:val="28"/>
          <w:szCs w:val="28"/>
          <w:lang w:eastAsia="ru-RU"/>
        </w:rPr>
        <w:t>Рабочая программа</w:t>
      </w:r>
    </w:p>
    <w:p w14:paraId="59A2D25E" w14:textId="77777777" w:rsidR="00D82180" w:rsidRDefault="00D82180" w:rsidP="00D82180">
      <w:pPr>
        <w:spacing w:after="0" w:line="240" w:lineRule="atLeast"/>
        <w:jc w:val="center"/>
        <w:rPr>
          <w:rFonts w:ascii="Times New Roman" w:eastAsia="Times New Roman" w:hAnsi="Times New Roman"/>
          <w:b/>
          <w:sz w:val="28"/>
          <w:szCs w:val="28"/>
          <w:lang w:eastAsia="ru-RU"/>
        </w:rPr>
      </w:pPr>
      <w:r w:rsidRPr="00B8309D">
        <w:rPr>
          <w:rFonts w:ascii="Times New Roman" w:eastAsia="Times New Roman" w:hAnsi="Times New Roman"/>
          <w:b/>
          <w:sz w:val="28"/>
          <w:szCs w:val="28"/>
          <w:lang w:eastAsia="ru-RU"/>
        </w:rPr>
        <w:t>учебного предмета</w:t>
      </w:r>
    </w:p>
    <w:p w14:paraId="768E0D7D" w14:textId="77777777" w:rsidR="00DE5300" w:rsidRDefault="00DE5300" w:rsidP="00E51E67">
      <w:pPr>
        <w:autoSpaceDE w:val="0"/>
        <w:autoSpaceDN w:val="0"/>
        <w:adjustRightInd w:val="0"/>
        <w:spacing w:after="0"/>
        <w:jc w:val="center"/>
        <w:rPr>
          <w:rFonts w:ascii="Times New Roman CYR" w:hAnsi="Times New Roman CYR" w:cs="Times New Roman CYR"/>
          <w:b/>
          <w:bCs/>
          <w:sz w:val="24"/>
          <w:szCs w:val="24"/>
        </w:rPr>
      </w:pPr>
    </w:p>
    <w:p w14:paraId="42A87A9B" w14:textId="77777777" w:rsidR="00C86CD0" w:rsidRPr="00D82180" w:rsidRDefault="00C86CD0" w:rsidP="00EE587C">
      <w:pPr>
        <w:autoSpaceDE w:val="0"/>
        <w:autoSpaceDN w:val="0"/>
        <w:adjustRightInd w:val="0"/>
        <w:spacing w:after="0"/>
        <w:jc w:val="center"/>
        <w:rPr>
          <w:rFonts w:ascii="Times New Roman" w:hAnsi="Times New Roman"/>
          <w:b/>
          <w:bCs/>
          <w:sz w:val="28"/>
          <w:szCs w:val="28"/>
        </w:rPr>
      </w:pPr>
      <w:r w:rsidRPr="00D82180">
        <w:rPr>
          <w:rFonts w:ascii="Times New Roman" w:hAnsi="Times New Roman"/>
          <w:b/>
          <w:bCs/>
          <w:sz w:val="28"/>
          <w:szCs w:val="28"/>
        </w:rPr>
        <w:t>«</w:t>
      </w:r>
      <w:r w:rsidRPr="00D82180">
        <w:rPr>
          <w:rFonts w:ascii="Times New Roman CYR" w:hAnsi="Times New Roman CYR" w:cs="Times New Roman CYR"/>
          <w:b/>
          <w:bCs/>
          <w:sz w:val="26"/>
          <w:szCs w:val="26"/>
        </w:rPr>
        <w:t>Физическая культура</w:t>
      </w:r>
      <w:r w:rsidRPr="00D82180">
        <w:rPr>
          <w:rFonts w:ascii="Times New Roman" w:hAnsi="Times New Roman"/>
          <w:b/>
          <w:bCs/>
          <w:sz w:val="28"/>
          <w:szCs w:val="28"/>
        </w:rPr>
        <w:t>»</w:t>
      </w:r>
    </w:p>
    <w:p w14:paraId="5474726F" w14:textId="77777777" w:rsidR="00DE5300" w:rsidRPr="00EE587C" w:rsidRDefault="00DE5300" w:rsidP="00EE587C">
      <w:pPr>
        <w:autoSpaceDE w:val="0"/>
        <w:autoSpaceDN w:val="0"/>
        <w:adjustRightInd w:val="0"/>
        <w:spacing w:after="0"/>
        <w:jc w:val="center"/>
        <w:rPr>
          <w:rFonts w:ascii="Times New Roman" w:hAnsi="Times New Roman"/>
          <w:b/>
          <w:bCs/>
          <w:sz w:val="24"/>
          <w:szCs w:val="24"/>
        </w:rPr>
      </w:pPr>
    </w:p>
    <w:p w14:paraId="1256FC45" w14:textId="77777777" w:rsidR="00C86CD0" w:rsidRDefault="00C86CD0"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для </w:t>
      </w:r>
      <w:r w:rsidRPr="001D7F73">
        <w:rPr>
          <w:rFonts w:ascii="Times New Roman CYR" w:hAnsi="Times New Roman CYR" w:cs="Times New Roman CYR"/>
          <w:b/>
          <w:sz w:val="24"/>
          <w:szCs w:val="24"/>
        </w:rPr>
        <w:t>7</w:t>
      </w:r>
      <w:r>
        <w:rPr>
          <w:rFonts w:ascii="Times New Roman CYR" w:hAnsi="Times New Roman CYR" w:cs="Times New Roman CYR"/>
          <w:sz w:val="24"/>
          <w:szCs w:val="24"/>
        </w:rPr>
        <w:t xml:space="preserve"> класса</w:t>
      </w:r>
    </w:p>
    <w:p w14:paraId="2E18A4C8" w14:textId="77777777" w:rsidR="00C86CD0" w:rsidRDefault="00C86CD0"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Срок реализации рабочей программы:</w:t>
      </w:r>
    </w:p>
    <w:p w14:paraId="02764B9A" w14:textId="77777777" w:rsidR="00C86CD0" w:rsidRDefault="00C86CD0" w:rsidP="00E51E67">
      <w:pPr>
        <w:autoSpaceDE w:val="0"/>
        <w:autoSpaceDN w:val="0"/>
        <w:adjustRightInd w:val="0"/>
        <w:spacing w:after="0"/>
        <w:jc w:val="center"/>
        <w:rPr>
          <w:rFonts w:ascii="Times New Roman CYR" w:hAnsi="Times New Roman CYR" w:cs="Times New Roman CYR"/>
          <w:sz w:val="24"/>
          <w:szCs w:val="24"/>
        </w:rPr>
      </w:pPr>
      <w:r>
        <w:rPr>
          <w:rFonts w:ascii="Times New Roman" w:hAnsi="Times New Roman"/>
          <w:sz w:val="24"/>
          <w:szCs w:val="24"/>
        </w:rPr>
        <w:t>202</w:t>
      </w:r>
      <w:r w:rsidR="00DE5300">
        <w:rPr>
          <w:rFonts w:ascii="Times New Roman" w:hAnsi="Times New Roman"/>
          <w:sz w:val="24"/>
          <w:szCs w:val="24"/>
        </w:rPr>
        <w:t>3/</w:t>
      </w:r>
      <w:r>
        <w:rPr>
          <w:rFonts w:ascii="Times New Roman" w:hAnsi="Times New Roman"/>
          <w:sz w:val="24"/>
          <w:szCs w:val="24"/>
        </w:rPr>
        <w:t>202</w:t>
      </w:r>
      <w:r w:rsidR="00DE5300">
        <w:rPr>
          <w:rFonts w:ascii="Times New Roman" w:hAnsi="Times New Roman"/>
          <w:sz w:val="24"/>
          <w:szCs w:val="24"/>
        </w:rPr>
        <w:t>4</w:t>
      </w:r>
      <w:r>
        <w:rPr>
          <w:rFonts w:ascii="Times New Roman CYR" w:hAnsi="Times New Roman CYR" w:cs="Times New Roman CYR"/>
          <w:sz w:val="24"/>
          <w:szCs w:val="24"/>
        </w:rPr>
        <w:t>учебный год</w:t>
      </w:r>
    </w:p>
    <w:p w14:paraId="0F3EF63D" w14:textId="77777777" w:rsidR="00C86CD0" w:rsidRPr="00054D8C" w:rsidRDefault="00C86CD0" w:rsidP="00E51E67">
      <w:pPr>
        <w:autoSpaceDE w:val="0"/>
        <w:autoSpaceDN w:val="0"/>
        <w:adjustRightInd w:val="0"/>
        <w:spacing w:after="0"/>
        <w:jc w:val="center"/>
        <w:rPr>
          <w:rFonts w:cs="Calibri"/>
        </w:rPr>
      </w:pPr>
    </w:p>
    <w:p w14:paraId="7D794AD7" w14:textId="77777777" w:rsidR="00794282"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Всего часов на учебный год: </w:t>
      </w:r>
      <w:r w:rsidR="00794282">
        <w:rPr>
          <w:rFonts w:ascii="Times New Roman CYR" w:hAnsi="Times New Roman CYR" w:cs="Times New Roman CYR"/>
          <w:b/>
          <w:bCs/>
          <w:sz w:val="24"/>
          <w:szCs w:val="24"/>
        </w:rPr>
        <w:t>68</w:t>
      </w:r>
    </w:p>
    <w:p w14:paraId="3139124B" w14:textId="77777777" w:rsidR="00C86CD0"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  17</w:t>
      </w:r>
    </w:p>
    <w:p w14:paraId="757F8835" w14:textId="77777777" w:rsidR="008F012A"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w:t>
      </w:r>
      <w:r w:rsidR="008F012A">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sidR="00794282">
        <w:rPr>
          <w:rFonts w:ascii="Times New Roman CYR" w:hAnsi="Times New Roman CYR" w:cs="Times New Roman CYR"/>
          <w:b/>
          <w:bCs/>
          <w:sz w:val="24"/>
          <w:szCs w:val="24"/>
        </w:rPr>
        <w:t>51</w:t>
      </w:r>
    </w:p>
    <w:p w14:paraId="3899459A" w14:textId="77777777" w:rsidR="00794282"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Количество часов в неделю:  </w:t>
      </w:r>
      <w:r w:rsidR="00794282">
        <w:rPr>
          <w:rFonts w:ascii="Times New Roman CYR" w:hAnsi="Times New Roman CYR" w:cs="Times New Roman CYR"/>
          <w:b/>
          <w:bCs/>
          <w:sz w:val="24"/>
          <w:szCs w:val="24"/>
        </w:rPr>
        <w:t>2</w:t>
      </w:r>
    </w:p>
    <w:p w14:paraId="6B0FF198" w14:textId="77777777" w:rsidR="00C86CD0"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- 0,5</w:t>
      </w:r>
    </w:p>
    <w:p w14:paraId="5DB44D74" w14:textId="77777777" w:rsidR="00C86CD0" w:rsidRDefault="00C86CD0"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 </w:t>
      </w:r>
      <w:r w:rsidR="00794282">
        <w:rPr>
          <w:rFonts w:ascii="Times New Roman CYR" w:hAnsi="Times New Roman CYR" w:cs="Times New Roman CYR"/>
          <w:b/>
          <w:bCs/>
          <w:sz w:val="24"/>
          <w:szCs w:val="24"/>
        </w:rPr>
        <w:t>1</w:t>
      </w:r>
      <w:r>
        <w:rPr>
          <w:rFonts w:ascii="Times New Roman CYR" w:hAnsi="Times New Roman CYR" w:cs="Times New Roman CYR"/>
          <w:b/>
          <w:bCs/>
          <w:sz w:val="24"/>
          <w:szCs w:val="24"/>
        </w:rPr>
        <w:t>,5</w:t>
      </w:r>
    </w:p>
    <w:p w14:paraId="690C3115" w14:textId="77777777" w:rsidR="00C86CD0" w:rsidRPr="00054D8C" w:rsidRDefault="00C86CD0" w:rsidP="00E51E67">
      <w:pPr>
        <w:autoSpaceDE w:val="0"/>
        <w:autoSpaceDN w:val="0"/>
        <w:adjustRightInd w:val="0"/>
        <w:spacing w:after="0"/>
        <w:rPr>
          <w:rFonts w:cs="Calibri"/>
        </w:rPr>
      </w:pPr>
    </w:p>
    <w:p w14:paraId="5B7EF2A2" w14:textId="77777777" w:rsidR="00C86CD0" w:rsidRPr="003C52FD" w:rsidRDefault="00C86CD0" w:rsidP="003C52FD">
      <w:pPr>
        <w:autoSpaceDE w:val="0"/>
        <w:autoSpaceDN w:val="0"/>
        <w:adjustRightInd w:val="0"/>
        <w:rPr>
          <w:rFonts w:ascii="Times New Roman" w:hAnsi="Times New Roman"/>
          <w:b/>
          <w:bCs/>
        </w:rPr>
      </w:pPr>
      <w:r w:rsidRPr="00D83767">
        <w:rPr>
          <w:rFonts w:ascii="Times New Roman" w:hAnsi="Times New Roman"/>
          <w:b/>
        </w:rPr>
        <w:t xml:space="preserve">Учебник: </w:t>
      </w:r>
      <w:r w:rsidRPr="00D83767">
        <w:rPr>
          <w:rFonts w:ascii="Times New Roman" w:hAnsi="Times New Roman"/>
        </w:rPr>
        <w:t>В</w:t>
      </w:r>
      <w:r>
        <w:rPr>
          <w:rFonts w:ascii="Times New Roman" w:hAnsi="Times New Roman"/>
        </w:rPr>
        <w:t>.И. Лях. Физическая культура 5-7</w:t>
      </w:r>
      <w:r w:rsidRPr="00D83767">
        <w:rPr>
          <w:rFonts w:ascii="Times New Roman" w:hAnsi="Times New Roman"/>
        </w:rPr>
        <w:t xml:space="preserve"> классы. Учебник для общеобразовательных учр</w:t>
      </w:r>
      <w:r>
        <w:rPr>
          <w:rFonts w:ascii="Times New Roman" w:hAnsi="Times New Roman"/>
        </w:rPr>
        <w:t>еждений, М.: «Просвещение»</w:t>
      </w:r>
    </w:p>
    <w:p w14:paraId="302F11F6" w14:textId="77777777" w:rsidR="00C86CD0" w:rsidRDefault="00C86CD0"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Составитель:</w:t>
      </w:r>
    </w:p>
    <w:p w14:paraId="18D0CD6E" w14:textId="77777777" w:rsidR="00C86CD0" w:rsidRDefault="00C86CD0"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учитель Бондаренко Н. В.</w:t>
      </w:r>
    </w:p>
    <w:p w14:paraId="1D65BE3E" w14:textId="77777777" w:rsidR="00C86CD0" w:rsidRPr="00054D8C" w:rsidRDefault="00C86CD0" w:rsidP="00E51E67">
      <w:pPr>
        <w:autoSpaceDE w:val="0"/>
        <w:autoSpaceDN w:val="0"/>
        <w:adjustRightInd w:val="0"/>
        <w:spacing w:after="0"/>
        <w:jc w:val="right"/>
        <w:rPr>
          <w:rFonts w:cs="Calibri"/>
        </w:rPr>
      </w:pPr>
    </w:p>
    <w:p w14:paraId="63401CB9" w14:textId="77777777" w:rsidR="00C86CD0" w:rsidRPr="00054D8C" w:rsidRDefault="00C86CD0" w:rsidP="00E51E67">
      <w:pPr>
        <w:autoSpaceDE w:val="0"/>
        <w:autoSpaceDN w:val="0"/>
        <w:adjustRightInd w:val="0"/>
        <w:spacing w:after="0"/>
        <w:jc w:val="right"/>
        <w:rPr>
          <w:rFonts w:cs="Calibri"/>
        </w:rPr>
      </w:pPr>
    </w:p>
    <w:p w14:paraId="2D9ADAFF" w14:textId="77777777" w:rsidR="00C86CD0" w:rsidRPr="00054D8C" w:rsidRDefault="00C86CD0" w:rsidP="00E51E67">
      <w:pPr>
        <w:autoSpaceDE w:val="0"/>
        <w:autoSpaceDN w:val="0"/>
        <w:adjustRightInd w:val="0"/>
        <w:spacing w:after="0"/>
        <w:jc w:val="right"/>
        <w:rPr>
          <w:rFonts w:cs="Calibri"/>
        </w:rPr>
      </w:pPr>
    </w:p>
    <w:p w14:paraId="28D030CB" w14:textId="77777777" w:rsidR="00C86CD0" w:rsidRPr="00054D8C" w:rsidRDefault="00C86CD0" w:rsidP="00E51E67">
      <w:pPr>
        <w:autoSpaceDE w:val="0"/>
        <w:autoSpaceDN w:val="0"/>
        <w:adjustRightInd w:val="0"/>
        <w:spacing w:after="0"/>
        <w:jc w:val="center"/>
        <w:rPr>
          <w:rFonts w:cs="Calibri"/>
        </w:rPr>
      </w:pPr>
    </w:p>
    <w:p w14:paraId="55ECB283" w14:textId="77777777" w:rsidR="00C86CD0" w:rsidRDefault="00C86CD0"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Санкт-Петербург</w:t>
      </w:r>
    </w:p>
    <w:p w14:paraId="21B4E62C" w14:textId="6352BCDC" w:rsidR="001D7F73" w:rsidRDefault="001D7F73"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2023</w:t>
      </w:r>
    </w:p>
    <w:p w14:paraId="74893277" w14:textId="77777777" w:rsidR="00C86CD0" w:rsidRPr="00DE5300" w:rsidRDefault="00DE5300" w:rsidP="00DE5300">
      <w:pPr>
        <w:autoSpaceDE w:val="0"/>
        <w:autoSpaceDN w:val="0"/>
        <w:adjustRightInd w:val="0"/>
        <w:spacing w:after="120" w:line="240" w:lineRule="auto"/>
        <w:ind w:firstLine="540"/>
        <w:jc w:val="center"/>
        <w:rPr>
          <w:rFonts w:ascii="Times New Roman" w:hAnsi="Times New Roman"/>
          <w:b/>
          <w:sz w:val="28"/>
        </w:rPr>
      </w:pPr>
      <w:r>
        <w:rPr>
          <w:rFonts w:ascii="Times New Roman" w:hAnsi="Times New Roman"/>
          <w:b/>
        </w:rPr>
        <w:br w:type="page"/>
      </w:r>
      <w:r w:rsidR="00C86CD0" w:rsidRPr="00DE5300">
        <w:rPr>
          <w:rFonts w:ascii="Times New Roman" w:hAnsi="Times New Roman"/>
          <w:b/>
          <w:sz w:val="28"/>
        </w:rPr>
        <w:lastRenderedPageBreak/>
        <w:t>Пояснительная записка</w:t>
      </w:r>
    </w:p>
    <w:p w14:paraId="2D75DFA1" w14:textId="77777777" w:rsidR="00D82180" w:rsidRPr="00D82180" w:rsidRDefault="00D82180" w:rsidP="00D82180">
      <w:pPr>
        <w:pStyle w:val="Style2"/>
        <w:spacing w:before="139"/>
        <w:rPr>
          <w:rFonts w:eastAsia="Calibri"/>
          <w:sz w:val="22"/>
          <w:szCs w:val="22"/>
          <w:lang w:eastAsia="en-US"/>
        </w:rPr>
      </w:pPr>
      <w:r w:rsidRPr="00D82180">
        <w:rPr>
          <w:rFonts w:eastAsia="Calibri"/>
          <w:sz w:val="22"/>
          <w:szCs w:val="22"/>
          <w:lang w:eastAsia="en-US"/>
        </w:rPr>
        <w:t>Рабочая программа создана на основе:</w:t>
      </w:r>
    </w:p>
    <w:p w14:paraId="1E10E162" w14:textId="77777777"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Закона «Об образовании в Российской Федерации» №273-ФЗ от 29.12.2012 (ред. от 04.08.2023);</w:t>
      </w:r>
    </w:p>
    <w:p w14:paraId="08A3216E" w14:textId="06A05623"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17.05.2012 № 413 (с изменениями Приказ Министерства просвещения российской Федерации от 12.08.2022 № 732) (далее – ФГОС ООО);</w:t>
      </w:r>
    </w:p>
    <w:p w14:paraId="75462E9B" w14:textId="393137F7"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Приказа Министерства просвещения российской Федерации от 23.11.2022 № 1014 «Об утверждении федеральной образовательной программы основного общего образования»;</w:t>
      </w:r>
    </w:p>
    <w:p w14:paraId="2076F29C" w14:textId="77777777"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Приказа Минпросвещения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0E461FB8" w14:textId="77777777"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23.03.2021 № 115 (с изменениями и дополнениями);</w:t>
      </w:r>
    </w:p>
    <w:p w14:paraId="333B8F8A" w14:textId="09003035"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Федеральной рабочей программы среднего общего образования по учебному предмету «</w:t>
      </w:r>
      <w:r>
        <w:rPr>
          <w:rFonts w:eastAsia="Calibri"/>
          <w:sz w:val="22"/>
          <w:szCs w:val="22"/>
          <w:lang w:eastAsia="en-US"/>
        </w:rPr>
        <w:t>Физическая культура</w:t>
      </w:r>
      <w:r w:rsidRPr="00D82180">
        <w:rPr>
          <w:rFonts w:eastAsia="Calibri"/>
          <w:sz w:val="22"/>
          <w:szCs w:val="22"/>
          <w:lang w:eastAsia="en-US"/>
        </w:rPr>
        <w:t>»;</w:t>
      </w:r>
    </w:p>
    <w:p w14:paraId="0EFE75BB" w14:textId="77777777" w:rsidR="00D82180" w:rsidRPr="00D82180" w:rsidRDefault="00D82180" w:rsidP="00D82180">
      <w:pPr>
        <w:pStyle w:val="Style2"/>
        <w:numPr>
          <w:ilvl w:val="0"/>
          <w:numId w:val="4"/>
        </w:numPr>
        <w:spacing w:before="139"/>
        <w:rPr>
          <w:rFonts w:eastAsia="Calibri"/>
          <w:sz w:val="22"/>
          <w:szCs w:val="22"/>
          <w:lang w:eastAsia="en-US"/>
        </w:rPr>
      </w:pPr>
      <w:r w:rsidRPr="00D82180">
        <w:rPr>
          <w:rFonts w:eastAsia="Calibri"/>
          <w:sz w:val="22"/>
          <w:szCs w:val="22"/>
          <w:lang w:eastAsia="en-US"/>
        </w:rPr>
        <w:t>Учебного плана школы.</w:t>
      </w:r>
    </w:p>
    <w:p w14:paraId="71F2FB07" w14:textId="1B803A1C" w:rsidR="00D82180" w:rsidRPr="00D82180" w:rsidRDefault="00D82180" w:rsidP="00D82180">
      <w:pPr>
        <w:pStyle w:val="Style2"/>
        <w:spacing w:before="139"/>
        <w:rPr>
          <w:rFonts w:eastAsia="Calibri"/>
          <w:sz w:val="22"/>
          <w:szCs w:val="22"/>
          <w:lang w:eastAsia="en-US"/>
        </w:rPr>
      </w:pPr>
      <w:r w:rsidRPr="00D82180">
        <w:rPr>
          <w:rFonts w:eastAsia="Calibri"/>
          <w:sz w:val="22"/>
          <w:szCs w:val="22"/>
          <w:lang w:eastAsia="en-US"/>
        </w:rPr>
        <w:t>Рабочая программа учебного курса «</w:t>
      </w:r>
      <w:r>
        <w:rPr>
          <w:rFonts w:eastAsia="Calibri"/>
          <w:sz w:val="22"/>
          <w:szCs w:val="22"/>
          <w:lang w:eastAsia="en-US"/>
        </w:rPr>
        <w:t>Физическая культура</w:t>
      </w:r>
      <w:r w:rsidRPr="00D82180">
        <w:rPr>
          <w:rFonts w:eastAsia="Calibri"/>
          <w:sz w:val="22"/>
          <w:szCs w:val="22"/>
          <w:lang w:eastAsia="en-US"/>
        </w:rPr>
        <w:t xml:space="preserve">» базового уровня для обучающихся 7 класса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14438A56" w14:textId="77777777" w:rsidR="00D82180" w:rsidRDefault="00D82180" w:rsidP="00D82180">
      <w:pPr>
        <w:pStyle w:val="Style2"/>
        <w:widowControl/>
        <w:spacing w:before="139"/>
        <w:jc w:val="center"/>
        <w:rPr>
          <w:b/>
          <w:sz w:val="22"/>
          <w:szCs w:val="22"/>
        </w:rPr>
      </w:pPr>
    </w:p>
    <w:p w14:paraId="492E8D4C" w14:textId="1C481468" w:rsidR="00C86CD0" w:rsidRPr="00D83767" w:rsidRDefault="00D82180" w:rsidP="00D82180">
      <w:pPr>
        <w:pStyle w:val="Style2"/>
        <w:widowControl/>
        <w:spacing w:before="139"/>
        <w:jc w:val="center"/>
        <w:rPr>
          <w:sz w:val="22"/>
          <w:szCs w:val="22"/>
        </w:rPr>
      </w:pPr>
      <w:r w:rsidRPr="00D83767">
        <w:rPr>
          <w:b/>
          <w:sz w:val="22"/>
          <w:szCs w:val="22"/>
        </w:rPr>
        <w:t>ОБЩАЯ ХАРАКТЕРИСТИКА УЧЕБНОГО ПРЕДМЕТА</w:t>
      </w:r>
    </w:p>
    <w:p w14:paraId="19EF7C4C" w14:textId="77777777" w:rsidR="00C86CD0" w:rsidRPr="00D83767" w:rsidRDefault="00C86CD0" w:rsidP="00EE587C">
      <w:pPr>
        <w:autoSpaceDE w:val="0"/>
        <w:autoSpaceDN w:val="0"/>
        <w:adjustRightInd w:val="0"/>
        <w:spacing w:after="0" w:line="240" w:lineRule="auto"/>
        <w:rPr>
          <w:rFonts w:ascii="Times New Roman" w:hAnsi="Times New Roman"/>
          <w:b/>
          <w:bCs/>
        </w:rPr>
      </w:pPr>
    </w:p>
    <w:p w14:paraId="1380215D" w14:textId="2141F720" w:rsidR="00C86CD0" w:rsidRPr="00D83767" w:rsidRDefault="00C86CD0" w:rsidP="00EE587C">
      <w:pPr>
        <w:autoSpaceDE w:val="0"/>
        <w:autoSpaceDN w:val="0"/>
        <w:adjustRightInd w:val="0"/>
        <w:spacing w:after="0" w:line="240" w:lineRule="auto"/>
        <w:rPr>
          <w:rFonts w:ascii="Times New Roman" w:hAnsi="Times New Roman"/>
          <w:b/>
          <w:bCs/>
        </w:rPr>
      </w:pPr>
      <w:r w:rsidRPr="00D83767">
        <w:rPr>
          <w:rFonts w:ascii="Times New Roman" w:hAnsi="Times New Roman"/>
          <w:b/>
          <w:bCs/>
        </w:rPr>
        <w:t>Планируемые результаты освоения предмета «Физическая культура»</w:t>
      </w:r>
    </w:p>
    <w:p w14:paraId="358CB7A4"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Личностные результаты:</w:t>
      </w:r>
    </w:p>
    <w:p w14:paraId="726DD3A9"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7A5DE65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F5B743E"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2877577"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1B25BA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273E905"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3BF313E"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8D0FBDB"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45ABC6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xml:space="preserve">   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7FB8075"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b/>
          <w:bCs/>
        </w:rPr>
        <w:t>Личностные результаты обучения:</w:t>
      </w:r>
    </w:p>
    <w:p w14:paraId="467BE0B2"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1967DE7D"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14:paraId="40CF2260"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656682DB"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28B6FE6D"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проведение;</w:t>
      </w:r>
    </w:p>
    <w:p w14:paraId="0F4B6089"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59C31F71"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планировать режим дня, обеспечивать оптимальное сочетание нагрузки и отдыха;</w:t>
      </w:r>
    </w:p>
    <w:p w14:paraId="2D9A0A51"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098A9E38" w14:textId="782426C0"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красивой (правильной) осанкой, умение ее длительно сохранять при разнообразных формах движения и передвижений;</w:t>
      </w:r>
    </w:p>
    <w:p w14:paraId="25E48730"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хорошим телосложением, желанием поддерживать его в рамках принятых норм и представлений посредством занятий физической культурой;</w:t>
      </w:r>
    </w:p>
    <w:p w14:paraId="4B2302CB"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обладать культурой движения, умением передвигаться красиво, легко и непринужденно</w:t>
      </w:r>
    </w:p>
    <w:p w14:paraId="192F1518"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b/>
          <w:bCs/>
        </w:rPr>
        <w:t xml:space="preserve">Метапредметными результатами </w:t>
      </w:r>
    </w:p>
    <w:p w14:paraId="3E48EA0C"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Регулятивные УУД:</w:t>
      </w:r>
    </w:p>
    <w:p w14:paraId="0E47AE45"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6EF553B9" w14:textId="1DEF83FF"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5499C50F"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2A29BD2C"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-работая по плану, сверять свои действия с целью и, при необходимости, исправлять ошибки самостоятельно;</w:t>
      </w:r>
    </w:p>
    <w:p w14:paraId="1E4B09F8" w14:textId="08A78503"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 диалоге с учителем совершенс</w:t>
      </w:r>
      <w:r w:rsidR="001D7F73">
        <w:rPr>
          <w:rFonts w:ascii="Times New Roman" w:hAnsi="Times New Roman"/>
        </w:rPr>
        <w:t>т</w:t>
      </w:r>
      <w:r w:rsidRPr="00D83767">
        <w:rPr>
          <w:rFonts w:ascii="Times New Roman" w:hAnsi="Times New Roman"/>
        </w:rPr>
        <w:t>вовать самостоятельно выработанные критерии оценки.</w:t>
      </w:r>
    </w:p>
    <w:p w14:paraId="3FCA1F6C" w14:textId="77777777" w:rsidR="00C86CD0" w:rsidRPr="00D83767" w:rsidRDefault="00C86CD0" w:rsidP="00EE587C">
      <w:pPr>
        <w:autoSpaceDE w:val="0"/>
        <w:autoSpaceDN w:val="0"/>
        <w:adjustRightInd w:val="0"/>
        <w:spacing w:after="0" w:line="240" w:lineRule="auto"/>
        <w:jc w:val="both"/>
        <w:rPr>
          <w:rFonts w:ascii="Times New Roman" w:hAnsi="Times New Roman"/>
        </w:rPr>
      </w:pPr>
    </w:p>
    <w:p w14:paraId="48245224"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Познавательные УУД:</w:t>
      </w:r>
    </w:p>
    <w:p w14:paraId="34701C1A"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анализировать, сравнивать, классифицировать и обобщать факты и явления. Выявлять причины и следствия простых явлений;</w:t>
      </w:r>
    </w:p>
    <w:p w14:paraId="4BF2CFEF"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сравнение, классификацию, самостоятельно выбирая основания и критерии для указания логических операций;</w:t>
      </w:r>
    </w:p>
    <w:p w14:paraId="3D1FF065"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строить логическое рассуждение, включающее установление причинно-следственных связей;</w:t>
      </w:r>
    </w:p>
    <w:p w14:paraId="0D56341A"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создавать схематические модели с выделением существенных характеристик объектов;</w:t>
      </w:r>
    </w:p>
    <w:p w14:paraId="3F198204"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уметь определять возможные источники необходимых сведений, производить поиск информации, анализировать и оценивать ее достоверность.</w:t>
      </w:r>
    </w:p>
    <w:p w14:paraId="509DB29D"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Коммуникативные УУД:</w:t>
      </w:r>
    </w:p>
    <w:p w14:paraId="4CD9FEBC"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организовывать учебное взаимодействие в группе (определять общие цели, распределять роли, договариваться друг с другом).</w:t>
      </w:r>
    </w:p>
    <w:p w14:paraId="620E59FF"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p>
    <w:p w14:paraId="5B9F7476"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научится:</w:t>
      </w:r>
    </w:p>
    <w:p w14:paraId="0F43B121"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32EF05CC"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16BE2F8A"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19327F1A"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4142C43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руководствоваться правилами оказания первой помощи при травмах и ушибах во время самостоятельных занятий физическими упражнениями;</w:t>
      </w:r>
    </w:p>
    <w:p w14:paraId="396F300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9933F08"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20E60DB8"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34A91067"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4E720F9"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41E8DD54"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1D7FB66F"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акробатические комбинации из числа хорошо освоенных упражнений;  - выполнять гимнастические комбинации на спортивных снарядах из числа хорошо освоенных упражнений;</w:t>
      </w:r>
    </w:p>
    <w:p w14:paraId="47868EC6"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легкоатлетические упражнения в беге и в прыжках (в длину и высоту);</w:t>
      </w:r>
    </w:p>
    <w:p w14:paraId="10202297"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спуски и торможения на лыжах с пологого склона;</w:t>
      </w:r>
    </w:p>
    <w:p w14:paraId="3BDBBA78"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основные технические действия и приемы игры в футбол, волейбол, баскетбол в условиях учебной и игровой деятельности;</w:t>
      </w:r>
    </w:p>
    <w:p w14:paraId="778D6F99"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07FF30E7"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упражнения для оценки уровня индивидуального развития основных физических качеств.</w:t>
      </w:r>
    </w:p>
    <w:p w14:paraId="6403CC2E" w14:textId="77777777" w:rsidR="00C86CD0" w:rsidRPr="00D83767" w:rsidRDefault="00C86CD0" w:rsidP="00EE587C">
      <w:pPr>
        <w:autoSpaceDE w:val="0"/>
        <w:autoSpaceDN w:val="0"/>
        <w:adjustRightInd w:val="0"/>
        <w:spacing w:after="0" w:line="240" w:lineRule="auto"/>
        <w:jc w:val="both"/>
        <w:rPr>
          <w:rFonts w:ascii="Times New Roman" w:hAnsi="Times New Roman"/>
          <w:b/>
          <w:bCs/>
        </w:rPr>
      </w:pPr>
      <w:r w:rsidRPr="00D83767">
        <w:rPr>
          <w:rFonts w:ascii="Times New Roman" w:hAnsi="Times New Roman"/>
          <w:b/>
          <w:bCs/>
        </w:rPr>
        <w:t>Учащийся получит возможность научиться:</w:t>
      </w:r>
    </w:p>
    <w:p w14:paraId="00BCFEBF"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D85866D"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характеризовать исторические вехи развития отечественного спортивного движения, великих спортсменов, принесших славу российскому спорту;</w:t>
      </w:r>
    </w:p>
    <w:p w14:paraId="368307C6"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BCE05D4"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9C27A20"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04D3C484"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комплексы упражнений лечебной физической культуры с учетом имеющихся индивидуальных отклонений в показателях здоровья;</w:t>
      </w:r>
    </w:p>
    <w:p w14:paraId="4B26B9D8"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преодолевать естественные и искусственные препятствия с помощью разнообразных способов лазания, прыжков и бега;</w:t>
      </w:r>
    </w:p>
    <w:p w14:paraId="27B46EA9"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осуществлять судейство по одному из осваиваемых видов спорта;</w:t>
      </w:r>
    </w:p>
    <w:p w14:paraId="5005FF0B" w14:textId="77777777" w:rsidR="00C86CD0" w:rsidRPr="00D83767" w:rsidRDefault="00C86CD0" w:rsidP="00EE587C">
      <w:pPr>
        <w:autoSpaceDE w:val="0"/>
        <w:autoSpaceDN w:val="0"/>
        <w:adjustRightInd w:val="0"/>
        <w:spacing w:after="0" w:line="240" w:lineRule="auto"/>
        <w:jc w:val="both"/>
        <w:rPr>
          <w:rFonts w:ascii="Times New Roman" w:hAnsi="Times New Roman"/>
        </w:rPr>
      </w:pPr>
      <w:r w:rsidRPr="00D83767">
        <w:rPr>
          <w:rFonts w:ascii="Times New Roman" w:hAnsi="Times New Roman"/>
        </w:rPr>
        <w:t>- выполнять тестовые нормативы Всероссийского физкультурно- спортивного комплекса «Готов к труду и обороне</w:t>
      </w:r>
      <w:r>
        <w:rPr>
          <w:rFonts w:ascii="Times New Roman" w:hAnsi="Times New Roman"/>
        </w:rPr>
        <w:t>».</w:t>
      </w:r>
    </w:p>
    <w:p w14:paraId="111624F0" w14:textId="77777777" w:rsidR="00C86CD0" w:rsidRPr="00D83767" w:rsidRDefault="00C86CD0" w:rsidP="00D255A0">
      <w:pPr>
        <w:pStyle w:val="a4"/>
        <w:shd w:val="clear" w:color="auto" w:fill="FFFFFF"/>
        <w:spacing w:before="0" w:beforeAutospacing="0" w:after="0" w:afterAutospacing="0" w:line="300" w:lineRule="atLeast"/>
        <w:jc w:val="center"/>
        <w:textAlignment w:val="baseline"/>
        <w:rPr>
          <w:b/>
          <w:sz w:val="22"/>
          <w:szCs w:val="22"/>
          <w:u w:val="single"/>
        </w:rPr>
      </w:pPr>
      <w:r w:rsidRPr="00D83767">
        <w:rPr>
          <w:b/>
          <w:sz w:val="22"/>
          <w:szCs w:val="22"/>
        </w:rPr>
        <w:t>Место предмета в учебном плане</w:t>
      </w:r>
    </w:p>
    <w:p w14:paraId="1993B9CC" w14:textId="77777777" w:rsidR="00C86CD0" w:rsidRPr="00D83767" w:rsidRDefault="00C86CD0" w:rsidP="00EE587C">
      <w:pPr>
        <w:pStyle w:val="a4"/>
        <w:shd w:val="clear" w:color="auto" w:fill="FFFFFF"/>
        <w:spacing w:before="0" w:beforeAutospacing="0" w:after="0" w:afterAutospacing="0" w:line="300" w:lineRule="atLeast"/>
        <w:textAlignment w:val="baseline"/>
        <w:rPr>
          <w:color w:val="000000"/>
          <w:sz w:val="22"/>
          <w:szCs w:val="22"/>
        </w:rPr>
      </w:pPr>
    </w:p>
    <w:p w14:paraId="534B79D6" w14:textId="77777777" w:rsidR="00C86CD0" w:rsidRPr="00D83767" w:rsidRDefault="00C86CD0" w:rsidP="00EE587C">
      <w:pPr>
        <w:autoSpaceDE w:val="0"/>
        <w:autoSpaceDN w:val="0"/>
        <w:adjustRightInd w:val="0"/>
        <w:spacing w:after="0" w:line="240" w:lineRule="auto"/>
        <w:rPr>
          <w:rFonts w:ascii="Times New Roman" w:hAnsi="Times New Roman"/>
        </w:rPr>
      </w:pPr>
      <w:r w:rsidRPr="00D83767">
        <w:rPr>
          <w:rFonts w:ascii="Times New Roman" w:hAnsi="Times New Roman"/>
        </w:rPr>
        <w:t xml:space="preserve">               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образования</w:t>
      </w:r>
      <w:r>
        <w:rPr>
          <w:rFonts w:ascii="Times New Roman" w:hAnsi="Times New Roman"/>
        </w:rPr>
        <w:t>,</w:t>
      </w:r>
      <w:r w:rsidRPr="00D83767">
        <w:rPr>
          <w:rFonts w:ascii="Times New Roman" w:hAnsi="Times New Roman"/>
        </w:rPr>
        <w:t xml:space="preserve"> предусмотрено </w:t>
      </w:r>
      <w:r w:rsidR="00687EB9">
        <w:rPr>
          <w:rFonts w:ascii="Times New Roman" w:hAnsi="Times New Roman"/>
        </w:rPr>
        <w:t>68</w:t>
      </w:r>
      <w:r w:rsidRPr="00D83767">
        <w:rPr>
          <w:rFonts w:ascii="Times New Roman" w:hAnsi="Times New Roman"/>
        </w:rPr>
        <w:t xml:space="preserve"> часа по пятидневной учебной неделе. В школе обучение организовано в заочной форме, поэтому учебная нагрузка ра</w:t>
      </w:r>
      <w:r>
        <w:rPr>
          <w:rFonts w:ascii="Times New Roman" w:hAnsi="Times New Roman"/>
        </w:rPr>
        <w:t>спределена следующим образом: 17 часов</w:t>
      </w:r>
      <w:r w:rsidRPr="00D83767">
        <w:rPr>
          <w:rFonts w:ascii="Times New Roman" w:hAnsi="Times New Roman"/>
        </w:rPr>
        <w:t xml:space="preserve"> аудиторной нагрузки </w:t>
      </w:r>
      <w:r>
        <w:rPr>
          <w:rFonts w:ascii="Times New Roman" w:hAnsi="Times New Roman"/>
        </w:rPr>
        <w:t xml:space="preserve">и </w:t>
      </w:r>
      <w:r w:rsidR="00687EB9">
        <w:rPr>
          <w:rFonts w:ascii="Times New Roman" w:hAnsi="Times New Roman"/>
        </w:rPr>
        <w:t>51</w:t>
      </w:r>
      <w:r w:rsidRPr="00D83767">
        <w:rPr>
          <w:rFonts w:ascii="Times New Roman" w:hAnsi="Times New Roman"/>
        </w:rPr>
        <w:t xml:space="preserve"> часов самостоятельной работы. Тема самостоятельной работы обучающегося определена учителем в данной рабочей программе. Задание для самостоятельной работы выдает учитель и контролирует его выполнение. </w:t>
      </w:r>
    </w:p>
    <w:p w14:paraId="118DDF76" w14:textId="77777777" w:rsidR="00C86CD0" w:rsidRPr="00D83767" w:rsidRDefault="00C86CD0" w:rsidP="00EE587C">
      <w:pPr>
        <w:jc w:val="both"/>
        <w:rPr>
          <w:rFonts w:ascii="Times New Roman" w:hAnsi="Times New Roman"/>
        </w:rPr>
      </w:pPr>
      <w:r w:rsidRPr="00D83767">
        <w:rPr>
          <w:rFonts w:ascii="Times New Roman" w:hAnsi="Times New Roman"/>
        </w:rPr>
        <w:t>Программа составлена с учетом возможной корректировки на Государственные праздники.</w:t>
      </w:r>
    </w:p>
    <w:p w14:paraId="0AC267BF" w14:textId="77777777" w:rsidR="00C86CD0" w:rsidRPr="00D83767" w:rsidRDefault="00C86CD0" w:rsidP="00EE587C">
      <w:pPr>
        <w:autoSpaceDE w:val="0"/>
        <w:autoSpaceDN w:val="0"/>
        <w:adjustRightInd w:val="0"/>
        <w:spacing w:after="0" w:line="240" w:lineRule="auto"/>
        <w:rPr>
          <w:rFonts w:ascii="Times New Roman" w:hAnsi="Times New Roman"/>
        </w:rPr>
      </w:pPr>
    </w:p>
    <w:p w14:paraId="5F12AE80" w14:textId="77777777" w:rsidR="00C86CD0" w:rsidRPr="00D83767" w:rsidRDefault="00C86CD0" w:rsidP="00EE587C">
      <w:pPr>
        <w:autoSpaceDE w:val="0"/>
        <w:autoSpaceDN w:val="0"/>
        <w:adjustRightInd w:val="0"/>
        <w:spacing w:after="0" w:line="240" w:lineRule="auto"/>
        <w:jc w:val="center"/>
        <w:rPr>
          <w:rFonts w:ascii="Times New Roman" w:hAnsi="Times New Roman"/>
          <w:b/>
          <w:bCs/>
          <w:color w:val="000000"/>
        </w:rPr>
      </w:pPr>
      <w:r w:rsidRPr="00D83767">
        <w:rPr>
          <w:rFonts w:ascii="Times New Roman" w:hAnsi="Times New Roman"/>
          <w:b/>
          <w:bCs/>
          <w:color w:val="000000"/>
        </w:rPr>
        <w:t>Содержание учебного предмета «Физическая культура»</w:t>
      </w:r>
    </w:p>
    <w:p w14:paraId="6ABD5377" w14:textId="77777777" w:rsidR="00C86CD0" w:rsidRPr="00D83767" w:rsidRDefault="00C86CD0" w:rsidP="00EE587C">
      <w:pPr>
        <w:autoSpaceDE w:val="0"/>
        <w:autoSpaceDN w:val="0"/>
        <w:adjustRightInd w:val="0"/>
        <w:spacing w:after="0" w:line="240" w:lineRule="auto"/>
        <w:jc w:val="both"/>
        <w:rPr>
          <w:rFonts w:ascii="Times New Roman" w:hAnsi="Times New Roman"/>
        </w:rPr>
      </w:pPr>
    </w:p>
    <w:p w14:paraId="7C37FCCE"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как область знаний</w:t>
      </w:r>
    </w:p>
    <w:p w14:paraId="0AEA5F5A"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История и современное развитие физической культуры</w:t>
      </w:r>
    </w:p>
    <w:p w14:paraId="5C58C48E"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Олимпийские игры в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w:t>
      </w:r>
    </w:p>
    <w:p w14:paraId="547952A7"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Современное представление о физической культуре (основные понятия)</w:t>
      </w:r>
    </w:p>
    <w:p w14:paraId="4D64AD0E" w14:textId="1DA6807C"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w:t>
      </w:r>
      <w:r w:rsidR="001D7F73">
        <w:rPr>
          <w:rFonts w:ascii="Times New Roman" w:hAnsi="Times New Roman"/>
          <w:color w:val="000000"/>
        </w:rPr>
        <w:t>п</w:t>
      </w:r>
      <w:r w:rsidRPr="00D83767">
        <w:rPr>
          <w:rFonts w:ascii="Times New Roman" w:hAnsi="Times New Roman"/>
          <w:color w:val="000000"/>
        </w:rPr>
        <w:t>ортивная подготовка. Всероссийский физкультурно-спортивный комплекс «готов к труду и обороне».</w:t>
      </w:r>
    </w:p>
    <w:p w14:paraId="2A4FCA81"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Физическая культура человека</w:t>
      </w:r>
    </w:p>
    <w:p w14:paraId="5218773A"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14:paraId="0FA2C709"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Способы двигательной (физкультурной) деятельности</w:t>
      </w:r>
    </w:p>
    <w:p w14:paraId="72BA6B60"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Организация и проведение самостоятельных занятий физической культурой</w:t>
      </w:r>
    </w:p>
    <w:p w14:paraId="74B62A2C" w14:textId="179BD7F6"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показателей здоровья и физического развития.</w:t>
      </w:r>
      <w:r w:rsidR="001D7F73">
        <w:rPr>
          <w:rFonts w:ascii="Times New Roman" w:hAnsi="Times New Roman"/>
          <w:color w:val="000000"/>
        </w:rPr>
        <w:t xml:space="preserve"> </w:t>
      </w:r>
      <w:r w:rsidRPr="00D83767">
        <w:rPr>
          <w:rFonts w:ascii="Times New Roman" w:hAnsi="Times New Roman"/>
          <w:color w:val="000000"/>
        </w:rPr>
        <w:t>Организация досуга средствами физической культуры.</w:t>
      </w:r>
    </w:p>
    <w:p w14:paraId="0B7CD432"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Оценка эффективности занятий физической культурой</w:t>
      </w:r>
    </w:p>
    <w:p w14:paraId="4EE53F88"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w:t>
      </w:r>
    </w:p>
    <w:p w14:paraId="4BC3152E"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 xml:space="preserve"> Физическое совершенствование</w:t>
      </w:r>
    </w:p>
    <w:p w14:paraId="16105836"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Физкультурно-оздоровительная деятельность</w:t>
      </w:r>
    </w:p>
    <w:p w14:paraId="0C14C292"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w:t>
      </w:r>
      <w:r>
        <w:rPr>
          <w:rFonts w:ascii="Times New Roman" w:hAnsi="Times New Roman"/>
          <w:color w:val="000000"/>
        </w:rPr>
        <w:t>овообращения, при близорукости)</w:t>
      </w:r>
      <w:r w:rsidRPr="00D83767">
        <w:rPr>
          <w:rFonts w:ascii="Times New Roman" w:hAnsi="Times New Roman"/>
          <w:color w:val="000000"/>
        </w:rPr>
        <w:t>.</w:t>
      </w:r>
    </w:p>
    <w:p w14:paraId="1379224D"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Спортивно-оздоровительная деятельность</w:t>
      </w:r>
    </w:p>
    <w:p w14:paraId="29258D7C"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Гимнастика с основами акробатики:</w:t>
      </w:r>
      <w:r w:rsidRPr="00D83767">
        <w:rPr>
          <w:rFonts w:ascii="Times New Roman" w:hAnsi="Times New Roman"/>
          <w:color w:val="000000"/>
        </w:rPr>
        <w:t xml:space="preserve"> организующие команды и приемы. Акробатические упражнения и комбинации.</w:t>
      </w:r>
    </w:p>
    <w:p w14:paraId="20B199A7"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Гимнастические упражнения и комбинации на спортивных снарядах</w:t>
      </w:r>
      <w:r w:rsidRPr="00D83767">
        <w:rPr>
          <w:rFonts w:ascii="Times New Roman" w:hAnsi="Times New Roman"/>
          <w:color w:val="000000"/>
        </w:rPr>
        <w:t xml:space="preserve">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14:paraId="586059B5"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Легкая атлетика:</w:t>
      </w:r>
      <w:r w:rsidRPr="00D83767">
        <w:rPr>
          <w:rFonts w:ascii="Times New Roman" w:hAnsi="Times New Roman"/>
          <w:color w:val="000000"/>
        </w:rPr>
        <w:t xml:space="preserve"> беговые упражнения. Прыжковые упражнения. Упражнения в метании малого мяча.</w:t>
      </w:r>
    </w:p>
    <w:p w14:paraId="035E5DE2"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iCs/>
          <w:color w:val="000000"/>
        </w:rPr>
        <w:t>Спортивные игры</w:t>
      </w:r>
      <w:r w:rsidRPr="00D83767">
        <w:rPr>
          <w:rFonts w:ascii="Times New Roman" w:hAnsi="Times New Roman"/>
          <w:color w:val="000000"/>
        </w:rPr>
        <w:t>: технико-тактические действия и приемы игры в футбол, мини-футбол, волейбол, баскетбол. Правила спортивных игр. Игры по правилам.</w:t>
      </w:r>
    </w:p>
    <w:p w14:paraId="56445482"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Прикладно-ориентированная физкультурная деятельность</w:t>
      </w:r>
    </w:p>
    <w:p w14:paraId="166ADBEA"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1C836DF0" w14:textId="77777777" w:rsidR="00C86CD0" w:rsidRPr="00D83767" w:rsidRDefault="00C86CD0" w:rsidP="00EE587C">
      <w:pPr>
        <w:autoSpaceDE w:val="0"/>
        <w:autoSpaceDN w:val="0"/>
        <w:adjustRightInd w:val="0"/>
        <w:spacing w:after="0" w:line="240" w:lineRule="auto"/>
        <w:jc w:val="both"/>
        <w:rPr>
          <w:rFonts w:ascii="Times New Roman" w:hAnsi="Times New Roman"/>
          <w:b/>
          <w:bCs/>
          <w:color w:val="000000"/>
        </w:rPr>
      </w:pPr>
      <w:r w:rsidRPr="00D83767">
        <w:rPr>
          <w:rFonts w:ascii="Times New Roman" w:hAnsi="Times New Roman"/>
          <w:b/>
          <w:bCs/>
          <w:color w:val="000000"/>
        </w:rPr>
        <w:t>Виды контроля при заочной форме обучения:</w:t>
      </w:r>
    </w:p>
    <w:p w14:paraId="791D4010"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собеседование;</w:t>
      </w:r>
    </w:p>
    <w:p w14:paraId="722FA8A2"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реферат;</w:t>
      </w:r>
    </w:p>
    <w:p w14:paraId="296554C0"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тестирование;</w:t>
      </w:r>
    </w:p>
    <w:p w14:paraId="2F711401"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творческий проект</w:t>
      </w:r>
    </w:p>
    <w:p w14:paraId="2019446E" w14:textId="77777777" w:rsidR="00C86CD0" w:rsidRPr="00D83767" w:rsidRDefault="00C86CD0" w:rsidP="00EE587C">
      <w:pPr>
        <w:autoSpaceDE w:val="0"/>
        <w:autoSpaceDN w:val="0"/>
        <w:adjustRightInd w:val="0"/>
        <w:spacing w:after="0" w:line="240" w:lineRule="auto"/>
        <w:jc w:val="both"/>
        <w:rPr>
          <w:rFonts w:ascii="Times New Roman" w:hAnsi="Times New Roman"/>
          <w:color w:val="000000"/>
        </w:rPr>
      </w:pPr>
      <w:r w:rsidRPr="00D83767">
        <w:rPr>
          <w:rFonts w:ascii="Times New Roman" w:hAnsi="Times New Roman"/>
          <w:color w:val="000000"/>
        </w:rPr>
        <w:t>- тематические сообщения.</w:t>
      </w:r>
    </w:p>
    <w:p w14:paraId="0462F02E" w14:textId="77777777" w:rsidR="00C86CD0" w:rsidRDefault="00C86CD0" w:rsidP="009B7870">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 аудиторных занятиях проводятся беседы по предмету </w:t>
      </w:r>
      <w:r w:rsidRPr="00E51E67">
        <w:rPr>
          <w:rFonts w:ascii="Times New Roman" w:hAnsi="Times New Roman"/>
          <w:color w:val="000000"/>
          <w:sz w:val="24"/>
          <w:szCs w:val="24"/>
        </w:rPr>
        <w:t>«</w:t>
      </w:r>
      <w:r>
        <w:rPr>
          <w:rFonts w:ascii="Times New Roman CYR" w:hAnsi="Times New Roman CYR" w:cs="Times New Roman CYR"/>
          <w:color w:val="000000"/>
          <w:sz w:val="24"/>
          <w:szCs w:val="24"/>
        </w:rPr>
        <w:t>Основы безопасности жизнедеятельности</w:t>
      </w:r>
      <w:r w:rsidRPr="00E51E67">
        <w:rPr>
          <w:rFonts w:ascii="Times New Roman" w:hAnsi="Times New Roman"/>
          <w:color w:val="000000"/>
          <w:sz w:val="24"/>
          <w:szCs w:val="24"/>
        </w:rPr>
        <w:t xml:space="preserve">», </w:t>
      </w:r>
      <w:r>
        <w:rPr>
          <w:rFonts w:ascii="Times New Roman CYR" w:hAnsi="Times New Roman CYR" w:cs="Times New Roman CYR"/>
          <w:color w:val="000000"/>
          <w:sz w:val="24"/>
          <w:szCs w:val="24"/>
        </w:rPr>
        <w:t>куда включены следующие темы:</w:t>
      </w:r>
    </w:p>
    <w:p w14:paraId="62A4BB5F" w14:textId="77777777" w:rsidR="00C86CD0" w:rsidRPr="009B7870" w:rsidRDefault="00C86CD0" w:rsidP="009B7870">
      <w:pPr>
        <w:autoSpaceDE w:val="0"/>
        <w:autoSpaceDN w:val="0"/>
        <w:adjustRightInd w:val="0"/>
        <w:spacing w:after="0" w:line="240" w:lineRule="auto"/>
        <w:jc w:val="both"/>
        <w:rPr>
          <w:rFonts w:ascii="Times New Roman" w:hAnsi="Times New Roman"/>
          <w:bCs/>
          <w:color w:val="000000"/>
          <w:sz w:val="24"/>
          <w:szCs w:val="24"/>
        </w:rPr>
      </w:pPr>
      <w:r w:rsidRPr="009B7870">
        <w:rPr>
          <w:rFonts w:ascii="Times New Roman" w:hAnsi="Times New Roman"/>
          <w:bCs/>
          <w:color w:val="000000"/>
          <w:sz w:val="24"/>
          <w:szCs w:val="24"/>
        </w:rPr>
        <w:t>- Защита населения Российской Федерации от чрезвычайных ситуаций;</w:t>
      </w:r>
    </w:p>
    <w:p w14:paraId="64B52139" w14:textId="77777777" w:rsidR="00C86CD0" w:rsidRPr="009B7870" w:rsidRDefault="00C86CD0" w:rsidP="009B7870">
      <w:pPr>
        <w:autoSpaceDE w:val="0"/>
        <w:autoSpaceDN w:val="0"/>
        <w:adjustRightInd w:val="0"/>
        <w:spacing w:after="0" w:line="240" w:lineRule="auto"/>
        <w:jc w:val="both"/>
        <w:rPr>
          <w:rFonts w:ascii="Times New Roman" w:hAnsi="Times New Roman"/>
          <w:bCs/>
          <w:color w:val="000000"/>
          <w:sz w:val="24"/>
          <w:szCs w:val="24"/>
        </w:rPr>
      </w:pPr>
      <w:r w:rsidRPr="009B7870">
        <w:rPr>
          <w:rFonts w:ascii="Times New Roman" w:hAnsi="Times New Roman"/>
          <w:bCs/>
          <w:color w:val="000000"/>
          <w:sz w:val="24"/>
          <w:szCs w:val="24"/>
        </w:rPr>
        <w:t>- Основы противодействия терр</w:t>
      </w:r>
      <w:r>
        <w:rPr>
          <w:rFonts w:ascii="Times New Roman" w:hAnsi="Times New Roman"/>
          <w:bCs/>
          <w:color w:val="000000"/>
          <w:sz w:val="24"/>
          <w:szCs w:val="24"/>
        </w:rPr>
        <w:t>оризму, экстремизму и наркомании</w:t>
      </w:r>
      <w:r w:rsidRPr="009B7870">
        <w:rPr>
          <w:rFonts w:ascii="Times New Roman" w:hAnsi="Times New Roman"/>
          <w:bCs/>
          <w:color w:val="000000"/>
          <w:sz w:val="24"/>
          <w:szCs w:val="24"/>
        </w:rPr>
        <w:t xml:space="preserve"> в Российской </w:t>
      </w:r>
    </w:p>
    <w:p w14:paraId="13C86F43" w14:textId="77777777" w:rsidR="00C86CD0" w:rsidRPr="009B7870" w:rsidRDefault="00C86CD0" w:rsidP="009B7870">
      <w:pPr>
        <w:autoSpaceDE w:val="0"/>
        <w:autoSpaceDN w:val="0"/>
        <w:adjustRightInd w:val="0"/>
        <w:spacing w:after="0" w:line="240" w:lineRule="auto"/>
        <w:jc w:val="both"/>
        <w:rPr>
          <w:rFonts w:ascii="Times New Roman" w:hAnsi="Times New Roman"/>
          <w:bCs/>
          <w:color w:val="000000"/>
          <w:sz w:val="24"/>
          <w:szCs w:val="24"/>
        </w:rPr>
      </w:pPr>
      <w:r w:rsidRPr="009B7870">
        <w:rPr>
          <w:rFonts w:ascii="Times New Roman" w:hAnsi="Times New Roman"/>
          <w:bCs/>
          <w:color w:val="000000"/>
          <w:sz w:val="24"/>
          <w:szCs w:val="24"/>
        </w:rPr>
        <w:t>Федерации</w:t>
      </w:r>
      <w:r>
        <w:rPr>
          <w:rFonts w:ascii="Times New Roman" w:hAnsi="Times New Roman"/>
          <w:bCs/>
          <w:color w:val="000000"/>
          <w:sz w:val="24"/>
          <w:szCs w:val="24"/>
        </w:rPr>
        <w:t>;</w:t>
      </w:r>
    </w:p>
    <w:p w14:paraId="0B6111DE" w14:textId="77777777" w:rsidR="00C86CD0" w:rsidRPr="009B7870" w:rsidRDefault="00C86CD0" w:rsidP="009B7870">
      <w:pPr>
        <w:autoSpaceDE w:val="0"/>
        <w:autoSpaceDN w:val="0"/>
        <w:adjustRightInd w:val="0"/>
        <w:spacing w:after="0" w:line="240" w:lineRule="auto"/>
        <w:jc w:val="both"/>
        <w:rPr>
          <w:rFonts w:ascii="Times New Roman" w:hAnsi="Times New Roman"/>
          <w:bCs/>
          <w:color w:val="000000"/>
          <w:sz w:val="24"/>
          <w:szCs w:val="24"/>
        </w:rPr>
      </w:pPr>
      <w:r w:rsidRPr="009B7870">
        <w:rPr>
          <w:rFonts w:ascii="Times New Roman" w:hAnsi="Times New Roman"/>
          <w:bCs/>
          <w:color w:val="000000"/>
          <w:sz w:val="24"/>
          <w:szCs w:val="24"/>
        </w:rPr>
        <w:t>- Основы здорового образа жизни</w:t>
      </w:r>
      <w:r>
        <w:rPr>
          <w:rFonts w:ascii="Times New Roman" w:hAnsi="Times New Roman"/>
          <w:bCs/>
          <w:color w:val="000000"/>
          <w:sz w:val="24"/>
          <w:szCs w:val="24"/>
        </w:rPr>
        <w:t>;</w:t>
      </w:r>
    </w:p>
    <w:p w14:paraId="25F731CA" w14:textId="77777777" w:rsidR="00C86CD0" w:rsidRPr="009B7870" w:rsidRDefault="00C86CD0" w:rsidP="009B7870">
      <w:pPr>
        <w:autoSpaceDE w:val="0"/>
        <w:autoSpaceDN w:val="0"/>
        <w:adjustRightInd w:val="0"/>
        <w:spacing w:after="0" w:line="240" w:lineRule="auto"/>
        <w:jc w:val="both"/>
        <w:rPr>
          <w:rFonts w:ascii="Times New Roman" w:hAnsi="Times New Roman"/>
          <w:bCs/>
          <w:color w:val="000000"/>
          <w:sz w:val="24"/>
          <w:szCs w:val="24"/>
        </w:rPr>
      </w:pPr>
      <w:r w:rsidRPr="009B7870">
        <w:rPr>
          <w:rFonts w:ascii="Times New Roman" w:hAnsi="Times New Roman"/>
          <w:bCs/>
          <w:color w:val="000000"/>
          <w:sz w:val="24"/>
          <w:szCs w:val="24"/>
        </w:rPr>
        <w:t>- Основы медицинских знаний и оказание первой помощи</w:t>
      </w:r>
      <w:r>
        <w:rPr>
          <w:rFonts w:ascii="Times New Roman" w:hAnsi="Times New Roman"/>
          <w:bCs/>
          <w:color w:val="000000"/>
          <w:sz w:val="24"/>
          <w:szCs w:val="24"/>
        </w:rPr>
        <w:t>.</w:t>
      </w:r>
    </w:p>
    <w:p w14:paraId="173DD872" w14:textId="77777777" w:rsidR="00C86CD0" w:rsidRDefault="00C86CD0" w:rsidP="00EE587C">
      <w:pPr>
        <w:autoSpaceDE w:val="0"/>
        <w:autoSpaceDN w:val="0"/>
        <w:adjustRightInd w:val="0"/>
        <w:spacing w:after="0" w:line="240" w:lineRule="auto"/>
        <w:rPr>
          <w:rFonts w:ascii="Times New Roman" w:hAnsi="Times New Roman"/>
          <w:b/>
        </w:rPr>
      </w:pPr>
    </w:p>
    <w:p w14:paraId="3AA53A86" w14:textId="77777777" w:rsidR="00C86CD0" w:rsidRPr="00D83767" w:rsidRDefault="00C86CD0" w:rsidP="00EE587C">
      <w:pPr>
        <w:autoSpaceDE w:val="0"/>
        <w:autoSpaceDN w:val="0"/>
        <w:adjustRightInd w:val="0"/>
        <w:spacing w:after="0" w:line="240" w:lineRule="auto"/>
        <w:rPr>
          <w:rFonts w:ascii="Times New Roman" w:hAnsi="Times New Roman"/>
          <w:b/>
        </w:rPr>
      </w:pPr>
      <w:r w:rsidRPr="00D83767">
        <w:rPr>
          <w:rFonts w:ascii="Times New Roman" w:hAnsi="Times New Roman"/>
          <w:b/>
        </w:rPr>
        <w:t xml:space="preserve"> Учебно-методический комплект</w:t>
      </w:r>
    </w:p>
    <w:p w14:paraId="6FC2E77D" w14:textId="77777777" w:rsidR="00C86CD0" w:rsidRPr="00D83767" w:rsidRDefault="00C86CD0" w:rsidP="00EE587C">
      <w:pPr>
        <w:autoSpaceDE w:val="0"/>
        <w:autoSpaceDN w:val="0"/>
        <w:adjustRightInd w:val="0"/>
        <w:spacing w:after="0" w:line="240" w:lineRule="auto"/>
        <w:rPr>
          <w:rFonts w:ascii="Times New Roman" w:hAnsi="Times New Roman"/>
        </w:rPr>
      </w:pPr>
    </w:p>
    <w:p w14:paraId="2337AB2F" w14:textId="77777777" w:rsidR="00C86CD0" w:rsidRPr="00D83767" w:rsidRDefault="00C86CD0" w:rsidP="00EE587C">
      <w:pPr>
        <w:autoSpaceDE w:val="0"/>
        <w:autoSpaceDN w:val="0"/>
        <w:adjustRightInd w:val="0"/>
        <w:spacing w:after="0" w:line="240" w:lineRule="auto"/>
        <w:rPr>
          <w:rFonts w:ascii="Times New Roman" w:hAnsi="Times New Roman"/>
        </w:rPr>
      </w:pPr>
      <w:r w:rsidRPr="00D83767">
        <w:rPr>
          <w:rFonts w:ascii="Times New Roman" w:hAnsi="Times New Roman"/>
        </w:rPr>
        <w:t>1.Рабочая программа составлена на основе «Комплексной программы физического воспитания учащихся 1 – 11 классов» В.И. Лях, А.А. Зданевич - М.: Просвещение, 2014.</w:t>
      </w:r>
    </w:p>
    <w:p w14:paraId="29AEFED2" w14:textId="77777777" w:rsidR="00C86CD0" w:rsidRPr="00D83767" w:rsidRDefault="00C86CD0" w:rsidP="00EE587C">
      <w:pPr>
        <w:autoSpaceDE w:val="0"/>
        <w:autoSpaceDN w:val="0"/>
        <w:adjustRightInd w:val="0"/>
        <w:spacing w:after="0" w:line="240" w:lineRule="auto"/>
        <w:rPr>
          <w:rFonts w:ascii="Times New Roman" w:hAnsi="Times New Roman"/>
        </w:rPr>
      </w:pPr>
      <w:r w:rsidRPr="00D83767">
        <w:rPr>
          <w:rFonts w:ascii="Times New Roman" w:hAnsi="Times New Roman"/>
        </w:rPr>
        <w:t>2.Основная школа В</w:t>
      </w:r>
      <w:r>
        <w:rPr>
          <w:rFonts w:ascii="Times New Roman" w:hAnsi="Times New Roman"/>
        </w:rPr>
        <w:t>.И. Лях. Физическая культура 5-7</w:t>
      </w:r>
      <w:r w:rsidRPr="00D83767">
        <w:rPr>
          <w:rFonts w:ascii="Times New Roman" w:hAnsi="Times New Roman"/>
        </w:rPr>
        <w:t xml:space="preserve"> классы. Учебник для общеобразовательных учреждений, М.: «Просвещение», 2015</w:t>
      </w:r>
      <w:r>
        <w:rPr>
          <w:rFonts w:ascii="Times New Roman" w:hAnsi="Times New Roman"/>
        </w:rPr>
        <w:t>.</w:t>
      </w:r>
    </w:p>
    <w:p w14:paraId="39728279" w14:textId="77777777" w:rsidR="00C86CD0" w:rsidRPr="009B7870" w:rsidRDefault="00C86CD0" w:rsidP="009B7870">
      <w:pPr>
        <w:autoSpaceDE w:val="0"/>
        <w:autoSpaceDN w:val="0"/>
        <w:adjustRightInd w:val="0"/>
        <w:spacing w:after="0" w:line="240" w:lineRule="auto"/>
        <w:jc w:val="both"/>
        <w:rPr>
          <w:rFonts w:ascii="Times New Roman" w:hAnsi="Times New Roman"/>
          <w:b/>
          <w:bCs/>
          <w:color w:val="000000"/>
          <w:sz w:val="24"/>
          <w:szCs w:val="24"/>
        </w:rPr>
      </w:pPr>
    </w:p>
    <w:p w14:paraId="79044108" w14:textId="77777777" w:rsidR="00C86CD0" w:rsidRPr="00354724" w:rsidRDefault="00C86CD0" w:rsidP="00E51E67">
      <w:pPr>
        <w:autoSpaceDE w:val="0"/>
        <w:autoSpaceDN w:val="0"/>
        <w:adjustRightInd w:val="0"/>
        <w:spacing w:after="0" w:line="240" w:lineRule="auto"/>
        <w:rPr>
          <w:rFonts w:ascii="Times New Roman" w:hAnsi="Times New Roman"/>
        </w:rPr>
      </w:pPr>
    </w:p>
    <w:p w14:paraId="333FD162" w14:textId="77777777" w:rsidR="00C86CD0" w:rsidRPr="00C75C65" w:rsidRDefault="00C86CD0" w:rsidP="00C75C65">
      <w:pPr>
        <w:autoSpaceDE w:val="0"/>
        <w:autoSpaceDN w:val="0"/>
        <w:adjustRightInd w:val="0"/>
        <w:spacing w:after="0" w:line="240" w:lineRule="auto"/>
        <w:jc w:val="center"/>
        <w:rPr>
          <w:rFonts w:cs="Calibri"/>
        </w:rPr>
      </w:pPr>
      <w:r w:rsidRPr="00686581">
        <w:rPr>
          <w:rFonts w:ascii="Times New Roman" w:hAnsi="Times New Roman"/>
          <w:b/>
        </w:rPr>
        <w:t>Тематическое планирование учебного предмета</w:t>
      </w:r>
    </w:p>
    <w:p w14:paraId="325071A5" w14:textId="77777777" w:rsidR="00C86CD0" w:rsidRPr="00EE587C" w:rsidRDefault="00C86CD0" w:rsidP="00E51E67">
      <w:pPr>
        <w:autoSpaceDE w:val="0"/>
        <w:autoSpaceDN w:val="0"/>
        <w:adjustRightInd w:val="0"/>
        <w:spacing w:after="0" w:line="240" w:lineRule="auto"/>
        <w:rPr>
          <w:rFonts w:ascii="Times New Roman" w:hAnsi="Times New Roman"/>
          <w:lang w:val="en-US"/>
        </w:rPr>
      </w:pPr>
    </w:p>
    <w:p w14:paraId="5324A700" w14:textId="77777777" w:rsidR="00C86CD0" w:rsidRPr="00EE587C" w:rsidRDefault="00C86CD0" w:rsidP="00E51E67">
      <w:pPr>
        <w:autoSpaceDE w:val="0"/>
        <w:autoSpaceDN w:val="0"/>
        <w:adjustRightInd w:val="0"/>
        <w:spacing w:after="0" w:line="240" w:lineRule="auto"/>
        <w:rPr>
          <w:rFonts w:ascii="Times New Roman" w:hAnsi="Times New Roman"/>
          <w:lang w:val="en-US"/>
        </w:rPr>
      </w:pPr>
    </w:p>
    <w:tbl>
      <w:tblPr>
        <w:tblW w:w="20554" w:type="dxa"/>
        <w:tblInd w:w="-1222" w:type="dxa"/>
        <w:tblLayout w:type="fixed"/>
        <w:tblCellMar>
          <w:left w:w="54" w:type="dxa"/>
          <w:right w:w="54" w:type="dxa"/>
        </w:tblCellMar>
        <w:tblLook w:val="0000" w:firstRow="0" w:lastRow="0" w:firstColumn="0" w:lastColumn="0" w:noHBand="0" w:noVBand="0"/>
      </w:tblPr>
      <w:tblGrid>
        <w:gridCol w:w="709"/>
        <w:gridCol w:w="4678"/>
        <w:gridCol w:w="1843"/>
        <w:gridCol w:w="1984"/>
        <w:gridCol w:w="1984"/>
        <w:gridCol w:w="4678"/>
        <w:gridCol w:w="4678"/>
      </w:tblGrid>
      <w:tr w:rsidR="00C86CD0" w:rsidRPr="0098311A" w14:paraId="3BA4266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40277F98" w14:textId="77777777" w:rsidR="00C86CD0" w:rsidRPr="0098311A" w:rsidRDefault="00C86CD0">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w:t>
            </w:r>
          </w:p>
          <w:p w14:paraId="4656C6D4" w14:textId="77777777" w:rsidR="00C86CD0" w:rsidRPr="0098311A" w:rsidRDefault="00C86CD0">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rPr>
              <w:t>п/п</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A16A057" w14:textId="77777777" w:rsidR="00C86CD0" w:rsidRPr="0098311A" w:rsidRDefault="00C86CD0" w:rsidP="00C75C65">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rPr>
              <w:t>Название темы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111DD9C" w14:textId="77777777" w:rsidR="00C86CD0" w:rsidRPr="0098311A" w:rsidRDefault="00C86CD0">
            <w:pPr>
              <w:autoSpaceDE w:val="0"/>
              <w:autoSpaceDN w:val="0"/>
              <w:adjustRightInd w:val="0"/>
              <w:spacing w:after="0" w:line="240" w:lineRule="auto"/>
              <w:jc w:val="center"/>
              <w:rPr>
                <w:rFonts w:ascii="Times New Roman" w:hAnsi="Times New Roman"/>
                <w:lang w:val="en-US"/>
              </w:rPr>
            </w:pPr>
            <w:r w:rsidRPr="0098311A">
              <w:rPr>
                <w:rFonts w:ascii="Times New Roman CYR" w:hAnsi="Times New Roman CYR" w:cs="Times New Roman CYR"/>
              </w:rPr>
              <w:t>Общая учебная нагрузка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456F5F65" w14:textId="77777777" w:rsidR="00C86CD0" w:rsidRPr="0098311A" w:rsidRDefault="00C86CD0">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rPr>
              <w:t>Аудиторная нагрузка</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CAB8898" w14:textId="77777777" w:rsidR="00C86CD0" w:rsidRPr="0098311A" w:rsidRDefault="00C86CD0">
            <w:pPr>
              <w:autoSpaceDE w:val="0"/>
              <w:autoSpaceDN w:val="0"/>
              <w:adjustRightInd w:val="0"/>
              <w:spacing w:after="0" w:line="240" w:lineRule="auto"/>
              <w:jc w:val="center"/>
              <w:rPr>
                <w:rFonts w:ascii="Times New Roman" w:hAnsi="Times New Roman"/>
                <w:lang w:val="en-US"/>
              </w:rPr>
            </w:pPr>
            <w:r w:rsidRPr="0098311A">
              <w:rPr>
                <w:rFonts w:ascii="Times New Roman CYR" w:hAnsi="Times New Roman CYR" w:cs="Times New Roman CYR"/>
              </w:rPr>
              <w:t>Часы самостоятельной работы</w:t>
            </w:r>
          </w:p>
        </w:tc>
      </w:tr>
      <w:tr w:rsidR="00C86CD0" w:rsidRPr="0098311A" w14:paraId="66C55741"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tcPr>
          <w:p w14:paraId="2363236D" w14:textId="77777777" w:rsidR="00C86CD0" w:rsidRPr="0098311A" w:rsidRDefault="00C86CD0">
            <w:pPr>
              <w:autoSpaceDE w:val="0"/>
              <w:autoSpaceDN w:val="0"/>
              <w:adjustRightInd w:val="0"/>
              <w:spacing w:after="0" w:line="240" w:lineRule="auto"/>
              <w:jc w:val="center"/>
              <w:rPr>
                <w:rFonts w:ascii="Times New Roman" w:hAnsi="Times New Roman"/>
                <w:lang w:val="en-US"/>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D52E1CB" w14:textId="77777777" w:rsidR="00C86CD0" w:rsidRPr="0098311A" w:rsidRDefault="00C86CD0" w:rsidP="00C75C65">
            <w:pPr>
              <w:autoSpaceDE w:val="0"/>
              <w:autoSpaceDN w:val="0"/>
              <w:adjustRightInd w:val="0"/>
              <w:spacing w:before="280" w:after="119" w:line="240" w:lineRule="auto"/>
              <w:rPr>
                <w:rFonts w:ascii="Times New Roman" w:hAnsi="Times New Roman"/>
                <w:b/>
                <w:bCs/>
                <w:iCs/>
              </w:rPr>
            </w:pPr>
            <w:r w:rsidRPr="0098311A">
              <w:rPr>
                <w:rFonts w:ascii="Times New Roman" w:hAnsi="Times New Roman"/>
                <w:b/>
                <w:bCs/>
                <w:iCs/>
              </w:rPr>
              <w:t>Легкая атлетика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ACF060" w14:textId="77777777" w:rsidR="00C86CD0" w:rsidRPr="0098311A" w:rsidRDefault="006F6DB0" w:rsidP="00247787">
            <w:pPr>
              <w:autoSpaceDE w:val="0"/>
              <w:autoSpaceDN w:val="0"/>
              <w:adjustRightInd w:val="0"/>
              <w:spacing w:after="0" w:line="240" w:lineRule="auto"/>
              <w:jc w:val="center"/>
              <w:rPr>
                <w:rFonts w:ascii="Times New Roman" w:hAnsi="Times New Roman"/>
                <w:b/>
              </w:rPr>
            </w:pPr>
            <w:r>
              <w:rPr>
                <w:rFonts w:ascii="Times New Roman" w:hAnsi="Times New Roman"/>
                <w:b/>
              </w:rPr>
              <w:t>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8E8598" w14:textId="77777777" w:rsidR="00C86CD0" w:rsidRPr="0098311A" w:rsidRDefault="006F6DB0" w:rsidP="00472245">
            <w:pPr>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A7CF37" w14:textId="77777777" w:rsidR="00C86CD0" w:rsidRPr="0098311A" w:rsidRDefault="00305DF8" w:rsidP="00247787">
            <w:pPr>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C86CD0" w:rsidRPr="0098311A" w14:paraId="0870906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B1567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D4FFF9C" w14:textId="77777777" w:rsidR="00C86CD0" w:rsidRPr="0098311A" w:rsidRDefault="00C86CD0" w:rsidP="009B7870">
            <w:pPr>
              <w:autoSpaceDE w:val="0"/>
              <w:autoSpaceDN w:val="0"/>
              <w:adjustRightInd w:val="0"/>
              <w:spacing w:after="0" w:line="240" w:lineRule="auto"/>
              <w:rPr>
                <w:rFonts w:ascii="Times New Roman" w:hAnsi="Times New Roman"/>
              </w:rPr>
            </w:pPr>
            <w:r w:rsidRPr="0098311A">
              <w:rPr>
                <w:rFonts w:ascii="Times New Roman" w:hAnsi="Times New Roman"/>
              </w:rPr>
              <w:t xml:space="preserve">Техника безопасности во время занятий физической культурой. </w:t>
            </w:r>
            <w:r w:rsidRPr="0098311A">
              <w:rPr>
                <w:rFonts w:ascii="Times New Roman" w:hAnsi="Times New Roman"/>
                <w:bCs/>
                <w:color w:val="000000"/>
                <w:sz w:val="24"/>
                <w:szCs w:val="24"/>
              </w:rPr>
              <w:t>Защита населения Российской Федерации от чрезвычайных ситуаций. Тест.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0DC35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0C8966"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FFD3E4"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r>
      <w:tr w:rsidR="00C86CD0" w:rsidRPr="0098311A" w14:paraId="7CA483B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603FD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447F04EF"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ловкости, координационных способностей. Метание в горизонтальную цель, на дальность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ED242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9007FD"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8F545F"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B968C6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5E276C"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D1B4490"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силовых способностей. Метание мяча на дальность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21F21F"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5276BD"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A20494"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1</w:t>
            </w:r>
          </w:p>
        </w:tc>
      </w:tr>
      <w:tr w:rsidR="00C86CD0" w:rsidRPr="0098311A" w14:paraId="08086FF7"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949E16"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5818FF5" w14:textId="77777777" w:rsidR="00C86CD0" w:rsidRPr="0098311A" w:rsidRDefault="00C86CD0"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силовых и координационных способностей. </w:t>
            </w:r>
            <w:r w:rsidRPr="0098311A">
              <w:rPr>
                <w:rFonts w:ascii="Times New Roman" w:hAnsi="Times New Roman"/>
                <w:lang w:val="en-US"/>
              </w:rPr>
              <w:t>Специальныеупражненияметателя.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7C54F0"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D35818"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E799EA"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7189390"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BC14EC"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87B726F"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координационных способностей. Скоростной бег до 60м.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E1D7D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22A3A1"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EC44D0"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1</w:t>
            </w:r>
          </w:p>
        </w:tc>
      </w:tr>
      <w:tr w:rsidR="00C86CD0" w:rsidRPr="0098311A" w14:paraId="4E74C54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E1D767"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71146F6"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скоростных способностей.Высокий старт.Эстафеты.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DC1C3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334373" w14:textId="77777777" w:rsidR="00C86CD0" w:rsidRPr="0098311A" w:rsidRDefault="00687EB9" w:rsidP="00247787">
            <w:pPr>
              <w:autoSpaceDE w:val="0"/>
              <w:autoSpaceDN w:val="0"/>
              <w:adjustRightInd w:val="0"/>
              <w:spacing w:after="0" w:line="240" w:lineRule="auto"/>
              <w:jc w:val="center"/>
              <w:rPr>
                <w:rFonts w:ascii="Times New Roman" w:hAnsi="Times New Roman"/>
              </w:rPr>
            </w:pPr>
            <w:r>
              <w:rPr>
                <w:rFonts w:ascii="Times New Roman" w:hAnsi="Times New Roman"/>
              </w:rPr>
              <w:t>0,5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AF419C" w14:textId="77777777" w:rsidR="00C86CD0" w:rsidRPr="0098311A" w:rsidRDefault="00687EB9" w:rsidP="00247787">
            <w:pPr>
              <w:autoSpaceDE w:val="0"/>
              <w:autoSpaceDN w:val="0"/>
              <w:adjustRightInd w:val="0"/>
              <w:spacing w:after="0" w:line="240" w:lineRule="auto"/>
              <w:jc w:val="center"/>
              <w:rPr>
                <w:rFonts w:ascii="Times New Roman" w:hAnsi="Times New Roman"/>
              </w:rPr>
            </w:pPr>
            <w:r>
              <w:rPr>
                <w:rFonts w:ascii="Times New Roman" w:hAnsi="Times New Roman"/>
              </w:rPr>
              <w:t>0,5</w:t>
            </w:r>
          </w:p>
        </w:tc>
      </w:tr>
      <w:tr w:rsidR="00C86CD0" w:rsidRPr="0098311A" w14:paraId="514BBEE9"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C20DAF" w14:textId="77777777" w:rsidR="00C86CD0" w:rsidRPr="0098311A" w:rsidRDefault="006F6DB0" w:rsidP="00247787">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F93F64C"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 Подвижные игры.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5CA80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A746B9"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50FEC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6111B3C5"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E7D293" w14:textId="77777777" w:rsidR="00C86CD0" w:rsidRPr="0098311A" w:rsidRDefault="006F6DB0" w:rsidP="00247787">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5863AC1"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 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88C06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4AE5EB"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635DC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3B6CE9F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2A7EE7" w14:textId="77777777" w:rsidR="00C86CD0" w:rsidRPr="0098311A" w:rsidRDefault="006F6DB0" w:rsidP="00247787">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C536B2B"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 Подвижные игры.Эстафеты.</w:t>
            </w:r>
            <w:r w:rsidR="00C233C6">
              <w:rPr>
                <w:rFonts w:ascii="Times New Roman" w:hAnsi="Times New Roman"/>
              </w:rPr>
              <w:t xml:space="preserve">  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42FEDA"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37CDC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DF4528"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216E3B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58B226" w14:textId="77777777" w:rsidR="00C86CD0" w:rsidRPr="0098311A" w:rsidRDefault="006F6DB0" w:rsidP="00247787">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1B73A97"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 Бег 1000 метров.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4F841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8AC935"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55DD4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27B4653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2A5459"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9F299A6" w14:textId="77777777" w:rsidR="00C86CD0" w:rsidRPr="0098311A" w:rsidRDefault="00C86CD0" w:rsidP="00C75C65">
            <w:pPr>
              <w:autoSpaceDE w:val="0"/>
              <w:autoSpaceDN w:val="0"/>
              <w:adjustRightInd w:val="0"/>
              <w:spacing w:after="0" w:line="240" w:lineRule="auto"/>
              <w:rPr>
                <w:rFonts w:ascii="Times New Roman" w:hAnsi="Times New Roman"/>
                <w:b/>
              </w:rPr>
            </w:pPr>
            <w:r w:rsidRPr="0098311A">
              <w:rPr>
                <w:rFonts w:ascii="Times New Roman" w:hAnsi="Times New Roman"/>
                <w:b/>
              </w:rPr>
              <w:t xml:space="preserve">Баскетбол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FD3B71" w14:textId="77777777" w:rsidR="00C86CD0" w:rsidRPr="0098311A" w:rsidRDefault="006F6DB0" w:rsidP="00247787">
            <w:pPr>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DE291F" w14:textId="77777777" w:rsidR="00C86CD0" w:rsidRPr="0098311A" w:rsidRDefault="00633364" w:rsidP="00247787">
            <w:pPr>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DC54F8" w14:textId="77777777" w:rsidR="00C86CD0" w:rsidRPr="0098311A" w:rsidRDefault="00633364" w:rsidP="00247787">
            <w:pPr>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C86CD0" w:rsidRPr="0098311A" w14:paraId="21D340D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9CC960"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FE63726"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баскетболу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DE8D6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E2EE0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D32F87"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r>
      <w:tr w:rsidR="00C86CD0" w:rsidRPr="0098311A" w14:paraId="744180D2"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6B0FB5" w14:textId="77777777" w:rsidR="00C86CD0" w:rsidRPr="008A66D4"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64674E8"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Стойка баскетболиста. Передвижение в стойке.Передачи мяча в движении.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FFE68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3BF214"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C2E113"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r w:rsidRPr="0098311A">
              <w:rPr>
                <w:rFonts w:ascii="Times New Roman" w:hAnsi="Times New Roman"/>
                <w:lang w:val="en-US"/>
              </w:rPr>
              <w:t>1</w:t>
            </w:r>
          </w:p>
        </w:tc>
      </w:tr>
      <w:tr w:rsidR="00C86CD0" w:rsidRPr="0098311A" w14:paraId="527423C1"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F80036"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82CDE46"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скоростных способностей. Комбинированные упражнения из ранее изученных технических приемов.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8084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429EBA"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026FA"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5D636167"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8C8246"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456E8521" w14:textId="77777777" w:rsidR="00C86CD0" w:rsidRPr="0098311A" w:rsidRDefault="00C86CD0" w:rsidP="00C75C65">
            <w:pPr>
              <w:autoSpaceDE w:val="0"/>
              <w:autoSpaceDN w:val="0"/>
              <w:adjustRightInd w:val="0"/>
              <w:spacing w:after="0" w:line="240" w:lineRule="auto"/>
              <w:rPr>
                <w:rFonts w:ascii="Times New Roman" w:hAnsi="Times New Roma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F62AB1"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D08AC2"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683919"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4EEACF5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9C86DB"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7EE629D" w14:textId="77777777" w:rsidR="00C86CD0" w:rsidRPr="0098311A" w:rsidRDefault="00C86CD0"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ловкости. Вырывание, выбивание мяча. </w:t>
            </w:r>
            <w:r w:rsidRPr="0098311A">
              <w:rPr>
                <w:rFonts w:ascii="Times New Roman" w:hAnsi="Times New Roman"/>
                <w:lang w:val="en-US"/>
              </w:rPr>
              <w:t>Ведениемячанаместе.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49FFD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E7EC82"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69338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607D8B6D"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21C5EE"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7B2F635"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ловкости. Передачи мяча на месте и в движении</w:t>
            </w:r>
            <w:r w:rsidR="00C233C6">
              <w:rPr>
                <w:rFonts w:ascii="Times New Roman" w:hAnsi="Times New Roman"/>
              </w:rPr>
              <w:t xml:space="preserve">  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9C1251"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7776B4"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11C9F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35103EC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5AC31E"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3FC2CAA"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качеств. Учебная игра.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4A5CA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D09BD4" w14:textId="77777777" w:rsidR="00C86CD0" w:rsidRPr="00687EB9" w:rsidRDefault="00687EB9" w:rsidP="00247787">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F6D9D9"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14BEEAE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448C04"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FBC52BE" w14:textId="77777777" w:rsidR="00C86CD0" w:rsidRPr="0098311A" w:rsidRDefault="00C86CD0" w:rsidP="00C75C65">
            <w:pPr>
              <w:autoSpaceDE w:val="0"/>
              <w:autoSpaceDN w:val="0"/>
              <w:adjustRightInd w:val="0"/>
              <w:spacing w:after="0" w:line="240" w:lineRule="auto"/>
              <w:rPr>
                <w:rFonts w:ascii="Times New Roman" w:hAnsi="Times New Roman"/>
                <w:b/>
              </w:rPr>
            </w:pPr>
            <w:r w:rsidRPr="0098311A">
              <w:rPr>
                <w:rFonts w:ascii="Times New Roman" w:hAnsi="Times New Roman"/>
                <w:b/>
              </w:rPr>
              <w:t xml:space="preserve">Волейбол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BEFBF9" w14:textId="77777777" w:rsidR="00C86CD0" w:rsidRPr="0098311A" w:rsidRDefault="00562549" w:rsidP="00247787">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D534BB" w14:textId="77777777" w:rsidR="00C86CD0" w:rsidRPr="0098311A" w:rsidRDefault="00C86CD0"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54C965" w14:textId="77777777" w:rsidR="00C86CD0" w:rsidRPr="0098311A" w:rsidRDefault="00687EB9" w:rsidP="00247787">
            <w:pPr>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C86CD0" w:rsidRPr="0098311A" w14:paraId="60325015"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467722"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9553DAC"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волейболу. Стойка игрока, перемещение в стойке.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2BE61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27152A"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63BC0E"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r>
      <w:tr w:rsidR="00C86CD0" w:rsidRPr="0098311A" w14:paraId="0A8CA0C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371E28"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E8CA6EB" w14:textId="77777777" w:rsidR="00C86CD0" w:rsidRPr="0098311A" w:rsidRDefault="00C86CD0"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скоростных способностей. Передвижение в стойке волейболиста. </w:t>
            </w:r>
            <w:r w:rsidRPr="0098311A">
              <w:rPr>
                <w:rFonts w:ascii="Times New Roman" w:hAnsi="Times New Roman"/>
                <w:lang w:val="en-US"/>
              </w:rPr>
              <w:t>Передачасверхудвумярукаминаместе.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EC5CA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ABB0AF"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A61BF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10B1B9E2"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00293D"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19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13ADF2E"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координации, ловкости. Передачи мяча над собой.Эстафеты.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90AF45"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A0AF73"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77B04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6C08AA85"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34C7C8"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CE0EB5E"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Упражнения с гимнастическими скакалками.Передачи мяча в парах через сетку.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B25955"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19BFBD"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DD6F6F"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65D12F2F"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82AF2C"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786F264"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ловкости и быстроты. ОРУ в парах. Верхняя передача в парах,тройках.</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0DC42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2A5C71"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2919D8"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038906DF"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0C155D"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B9C4ADA"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выносливости.Эстафеты с элементами волейбола.Верхняя передача мяча через сетку.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F084A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1D02DC"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037AC1"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2AF57BDC"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D95ACD"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F7D3062"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силовых способностей. Изучение нижней прямой подачи с расстояния 3-6 метров от сетки.</w:t>
            </w:r>
            <w:r w:rsidR="00C233C6">
              <w:rPr>
                <w:rFonts w:ascii="Times New Roman" w:hAnsi="Times New Roman"/>
              </w:rPr>
              <w:t xml:space="preserve">  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B5E52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2438C6"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A2BB3B" w14:textId="77777777" w:rsidR="00C86CD0" w:rsidRPr="00C233C6"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54BB002A"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9D6DF5"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0900AFA"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способностей,координации движений. ОРУ с набивными мячами.Нижняя прямая подача с расстояния 6 метров от сетки.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01CA6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BF7484"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E5C4C8"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7F328F0C"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0222C7"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DFCE5C3" w14:textId="77777777" w:rsidR="00C86CD0" w:rsidRPr="0098311A" w:rsidRDefault="00C86CD0" w:rsidP="00C75C65">
            <w:pPr>
              <w:autoSpaceDE w:val="0"/>
              <w:autoSpaceDN w:val="0"/>
              <w:adjustRightInd w:val="0"/>
              <w:spacing w:after="0" w:line="240" w:lineRule="auto"/>
              <w:rPr>
                <w:rFonts w:ascii="Times New Roman" w:hAnsi="Times New Roman"/>
                <w:b/>
              </w:rPr>
            </w:pPr>
            <w:r w:rsidRPr="0098311A">
              <w:rPr>
                <w:rFonts w:ascii="Times New Roman" w:hAnsi="Times New Roman"/>
                <w:b/>
              </w:rPr>
              <w:t xml:space="preserve">Гимнастика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074FE4" w14:textId="77777777" w:rsidR="00C86CD0" w:rsidRPr="0098311A" w:rsidRDefault="00562549" w:rsidP="00247787">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90C6CE" w14:textId="77777777" w:rsidR="00C86CD0" w:rsidRPr="0098311A" w:rsidRDefault="00562549" w:rsidP="00247787">
            <w:pPr>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2792AB" w14:textId="77777777" w:rsidR="00C86CD0" w:rsidRPr="0098311A" w:rsidRDefault="00562549" w:rsidP="00247787">
            <w:pPr>
              <w:autoSpaceDE w:val="0"/>
              <w:autoSpaceDN w:val="0"/>
              <w:adjustRightInd w:val="0"/>
              <w:spacing w:after="0" w:line="240" w:lineRule="auto"/>
              <w:jc w:val="center"/>
              <w:rPr>
                <w:rFonts w:ascii="Times New Roman" w:hAnsi="Times New Roman"/>
                <w:b/>
              </w:rPr>
            </w:pPr>
            <w:r>
              <w:rPr>
                <w:rFonts w:ascii="Times New Roman" w:hAnsi="Times New Roman"/>
                <w:b/>
              </w:rPr>
              <w:t>5</w:t>
            </w:r>
          </w:p>
        </w:tc>
      </w:tr>
      <w:tr w:rsidR="00C86CD0" w:rsidRPr="0098311A" w14:paraId="344074B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A6B2F9"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32CDECA"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гимнастике.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6BA72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9413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48B47A"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r>
      <w:tr w:rsidR="00C86CD0" w:rsidRPr="0098311A" w14:paraId="0C8B8E4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C9E2B3"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70AC78B"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силовых способностей. Упражнения в висе. Упражнения для мышц брюшного пресса.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95E328"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385031"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695FC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2171B6F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DD72AF"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A859551"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гибкости.Акробатика. Лазание по канату.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BE13E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0F3A39" w14:textId="77777777" w:rsidR="00C86CD0" w:rsidRPr="00687EB9" w:rsidRDefault="00687EB9" w:rsidP="00247787">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396F5A"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195B424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84474B"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47AFD8DE"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силовых способностей. Девочки-опорный прыжок. Мальчики-лазание по канату.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1FA79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6C6D99"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B54D16"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70CA51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0A45E1" w14:textId="77777777" w:rsidR="00C86CD0" w:rsidRPr="0098311A" w:rsidRDefault="008A66D4" w:rsidP="00247787">
            <w:pPr>
              <w:autoSpaceDE w:val="0"/>
              <w:autoSpaceDN w:val="0"/>
              <w:adjustRightInd w:val="0"/>
              <w:spacing w:after="0" w:line="240" w:lineRule="auto"/>
              <w:jc w:val="center"/>
              <w:rPr>
                <w:rFonts w:ascii="Times New Roman" w:hAnsi="Times New Roman"/>
              </w:rPr>
            </w:pPr>
            <w:r>
              <w:rPr>
                <w:rFonts w:ascii="Times New Roman" w:hAnsi="Times New Roman"/>
              </w:rPr>
              <w:t>29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E27A965"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Мальчики-упражнения на перекладине. Девочки-акробатика.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9A6DA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6E1B33"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166AD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1AAC2E79" w14:textId="77777777" w:rsidTr="008F012A">
        <w:trPr>
          <w:gridAfter w:val="2"/>
          <w:wAfter w:w="9356" w:type="dxa"/>
          <w:trHeight w:val="9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2598E0"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C66B472" w14:textId="77777777" w:rsidR="00C86CD0" w:rsidRPr="00C233C6"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 xml:space="preserve">Развитие ловкости. Мальчики-упражнения на перекладине. </w:t>
            </w:r>
            <w:r w:rsidRPr="00C233C6">
              <w:rPr>
                <w:rFonts w:ascii="Times New Roman" w:hAnsi="Times New Roman"/>
              </w:rPr>
              <w:t>Эстафеты с элементамиакробатики.</w:t>
            </w:r>
            <w:r w:rsidR="00C233C6">
              <w:rPr>
                <w:rFonts w:ascii="Times New Roman" w:hAnsi="Times New Roman"/>
              </w:rPr>
              <w:t xml:space="preserve">  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2568E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3670E9" w14:textId="77777777" w:rsidR="00C86CD0" w:rsidRPr="00C233C6"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967251"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17368CF"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7F8F67" w14:textId="77777777" w:rsidR="00C86CD0" w:rsidRPr="0098311A" w:rsidRDefault="00811E70" w:rsidP="00247787">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AAD4C24"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Опорный прыжок. Мальчики-упражнения на перекладине.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4EE63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E34785" w14:textId="77777777" w:rsidR="00C86CD0" w:rsidRPr="00C233C6"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3B63E0"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799C3D1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889E47" w14:textId="77777777" w:rsidR="00C86CD0" w:rsidRPr="0098311A" w:rsidRDefault="00811E70" w:rsidP="008A66D4">
            <w:pPr>
              <w:autoSpaceDE w:val="0"/>
              <w:autoSpaceDN w:val="0"/>
              <w:adjustRightInd w:val="0"/>
              <w:spacing w:after="0" w:line="240" w:lineRule="auto"/>
              <w:jc w:val="center"/>
              <w:rPr>
                <w:rFonts w:ascii="Times New Roman" w:hAnsi="Times New Roman"/>
              </w:rPr>
            </w:pPr>
            <w:r>
              <w:rPr>
                <w:rFonts w:ascii="Times New Roman" w:hAnsi="Times New Roman"/>
              </w:rPr>
              <w:t>32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B2CAB70"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силовых способностей.Упражнения на бревне.Опорный прыжок.</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B9B08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B5A712" w14:textId="77777777" w:rsidR="00C86CD0" w:rsidRPr="0098311A" w:rsidRDefault="00C233C6" w:rsidP="00247787">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D745C4"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20DD802C"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E0100A" w14:textId="77777777" w:rsidR="00C86CD0" w:rsidRPr="0098311A" w:rsidRDefault="00C86CD0" w:rsidP="00247787">
            <w:pPr>
              <w:autoSpaceDE w:val="0"/>
              <w:autoSpaceDN w:val="0"/>
              <w:adjustRightInd w:val="0"/>
              <w:spacing w:after="0" w:line="240" w:lineRule="auto"/>
              <w:jc w:val="center"/>
              <w:rPr>
                <w:rFonts w:ascii="Times New Roman" w:hAnsi="Times New Roman"/>
                <w:b/>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3D43F81" w14:textId="77777777" w:rsidR="00C86CD0" w:rsidRPr="0098311A" w:rsidRDefault="00C86CD0" w:rsidP="00C75C65">
            <w:pPr>
              <w:autoSpaceDE w:val="0"/>
              <w:autoSpaceDN w:val="0"/>
              <w:adjustRightInd w:val="0"/>
              <w:spacing w:after="0" w:line="240" w:lineRule="auto"/>
              <w:rPr>
                <w:rFonts w:ascii="Times New Roman" w:hAnsi="Times New Roman"/>
                <w:b/>
              </w:rPr>
            </w:pPr>
            <w:r w:rsidRPr="0098311A">
              <w:rPr>
                <w:rFonts w:ascii="Times New Roman" w:hAnsi="Times New Roman"/>
                <w:b/>
              </w:rPr>
              <w:t xml:space="preserve">Баскетбол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94F2AF" w14:textId="77777777" w:rsidR="00C86CD0" w:rsidRPr="0098311A" w:rsidRDefault="00633364" w:rsidP="00562549">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2EED9B" w14:textId="77777777" w:rsidR="00C86CD0" w:rsidRPr="0098311A" w:rsidRDefault="00C86CD0"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5E1877" w14:textId="77777777" w:rsidR="00C86CD0" w:rsidRPr="0098311A" w:rsidRDefault="00633364" w:rsidP="00247787">
            <w:pPr>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C86CD0" w:rsidRPr="0098311A" w14:paraId="036B7920"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8AE3E2" w14:textId="77777777" w:rsidR="00C86CD0" w:rsidRPr="0098311A" w:rsidRDefault="00E15EC1" w:rsidP="00247787">
            <w:pPr>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7555561" w14:textId="77777777" w:rsidR="00C86CD0" w:rsidRPr="0098311A" w:rsidRDefault="00C86CD0" w:rsidP="000A0DEC">
            <w:pPr>
              <w:autoSpaceDE w:val="0"/>
              <w:autoSpaceDN w:val="0"/>
              <w:adjustRightInd w:val="0"/>
              <w:spacing w:after="0" w:line="240" w:lineRule="auto"/>
              <w:rPr>
                <w:rFonts w:ascii="Times New Roman" w:hAnsi="Times New Roman"/>
              </w:rPr>
            </w:pPr>
            <w:r w:rsidRPr="0098311A">
              <w:rPr>
                <w:rFonts w:ascii="Times New Roman" w:hAnsi="Times New Roman"/>
              </w:rPr>
              <w:t xml:space="preserve">Техника безопасности на занятиях по баскетболу. Основы противодействия терроризму, экстремизму и наркомании в Российской </w:t>
            </w:r>
          </w:p>
          <w:p w14:paraId="0FB942E2" w14:textId="77777777" w:rsidR="00C86CD0" w:rsidRPr="0098311A" w:rsidRDefault="00C86CD0" w:rsidP="000A0DEC">
            <w:pPr>
              <w:autoSpaceDE w:val="0"/>
              <w:autoSpaceDN w:val="0"/>
              <w:adjustRightInd w:val="0"/>
              <w:spacing w:after="0" w:line="240" w:lineRule="auto"/>
              <w:rPr>
                <w:rFonts w:ascii="Times New Roman" w:hAnsi="Times New Roman"/>
              </w:rPr>
            </w:pPr>
            <w:r w:rsidRPr="0098311A">
              <w:rPr>
                <w:rFonts w:ascii="Times New Roman" w:hAnsi="Times New Roman"/>
              </w:rPr>
              <w:t>Федерации.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1478702"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13265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B22CBF"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6FE9A2F0"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127D04"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952EBBA" w14:textId="77777777" w:rsidR="00C86CD0" w:rsidRPr="0098311A" w:rsidRDefault="008F012A" w:rsidP="00C75C65">
            <w:pPr>
              <w:autoSpaceDE w:val="0"/>
              <w:autoSpaceDN w:val="0"/>
              <w:adjustRightInd w:val="0"/>
              <w:spacing w:after="0" w:line="240" w:lineRule="auto"/>
              <w:rPr>
                <w:rFonts w:ascii="Times New Roman" w:hAnsi="Times New Roman"/>
              </w:rPr>
            </w:pPr>
            <w:r>
              <w:rPr>
                <w:rFonts w:ascii="Times New Roman" w:hAnsi="Times New Roman"/>
              </w:rPr>
              <w:t>34</w:t>
            </w:r>
            <w:r w:rsidR="00C86CD0" w:rsidRPr="0098311A">
              <w:rPr>
                <w:rFonts w:ascii="Times New Roman" w:hAnsi="Times New Roman"/>
              </w:rPr>
              <w:t>Развитие ловкости. Ловля и передача мяча, ведение без сопротивления защитника.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2A2046"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25183D"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1FAAD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0D272FF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1CD12A"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35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9911B62"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Броски маяча по кольцу в движении.Позиционное нападение 5х0.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D48ACB"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DD61E4"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0140FF"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4414120"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67A21F" w14:textId="77777777" w:rsidR="00C86CD0" w:rsidRPr="0098311A" w:rsidRDefault="00E15EC1" w:rsidP="00247787">
            <w:pPr>
              <w:autoSpaceDE w:val="0"/>
              <w:autoSpaceDN w:val="0"/>
              <w:adjustRightInd w:val="0"/>
              <w:spacing w:after="0" w:line="240" w:lineRule="auto"/>
              <w:jc w:val="center"/>
              <w:rPr>
                <w:rFonts w:ascii="Times New Roman" w:hAnsi="Times New Roman"/>
              </w:rPr>
            </w:pPr>
            <w:r>
              <w:rPr>
                <w:rFonts w:ascii="Times New Roman" w:hAnsi="Times New Roman"/>
              </w:rPr>
              <w:t>36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9C34A1E"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скоростных способностей. Комбинированные упражнения из ранее изученных технических приемов.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FF25FB"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60FA28"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69A08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48A8FB4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6C44CA" w14:textId="77777777" w:rsidR="00C86CD0" w:rsidRPr="0098311A" w:rsidRDefault="00633364" w:rsidP="00247787">
            <w:pPr>
              <w:autoSpaceDE w:val="0"/>
              <w:autoSpaceDN w:val="0"/>
              <w:adjustRightInd w:val="0"/>
              <w:spacing w:after="0" w:line="240" w:lineRule="auto"/>
              <w:jc w:val="center"/>
              <w:rPr>
                <w:rFonts w:ascii="Times New Roman" w:hAnsi="Times New Roman"/>
              </w:rPr>
            </w:pPr>
            <w:r>
              <w:rPr>
                <w:rFonts w:ascii="Times New Roman" w:hAnsi="Times New Roman"/>
              </w:rPr>
              <w:t>37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297BCE4"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скоростных способностей. Быстрый прорыв 2х1.Сгибание рук в положении лежа.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3669E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8A3636"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4E874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1827195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BC7ABC"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38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ABD2AA7"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владения мячом. Ведение с сопротивление защитника. Перехват мяча.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1A36E3"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B883CB"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A5011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64840592"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03AD25"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39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B16210F"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взаимодействия. Комбинированные приемы из ранее изученных технических приемов.Учебная игра.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FF144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B94A0D"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5A83E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706795F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D69026"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D64E10A" w14:textId="77777777" w:rsidR="00C86CD0" w:rsidRPr="0098311A" w:rsidRDefault="00C86CD0"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координационных способностей. Ведение с сопротивлением защитника. </w:t>
            </w:r>
            <w:r w:rsidRPr="0098311A">
              <w:rPr>
                <w:rFonts w:ascii="Times New Roman" w:hAnsi="Times New Roman"/>
                <w:lang w:val="en-US"/>
              </w:rPr>
              <w:t>Учебнаяигра.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A114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169A8E"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33FC6D"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r>
      <w:tr w:rsidR="00C86CD0" w:rsidRPr="0098311A" w14:paraId="3829B7B1"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F14A06" w14:textId="77777777" w:rsidR="00C86CD0" w:rsidRPr="0098311A" w:rsidRDefault="00C86CD0"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3B196A1" w14:textId="77777777" w:rsidR="00C86CD0" w:rsidRPr="0098311A" w:rsidRDefault="00C86CD0" w:rsidP="00C75C65">
            <w:pPr>
              <w:autoSpaceDE w:val="0"/>
              <w:autoSpaceDN w:val="0"/>
              <w:adjustRightInd w:val="0"/>
              <w:spacing w:after="0" w:line="240" w:lineRule="auto"/>
              <w:rPr>
                <w:rFonts w:ascii="Times New Roman" w:hAnsi="Times New Roman"/>
                <w:b/>
              </w:rPr>
            </w:pPr>
            <w:r w:rsidRPr="0098311A">
              <w:rPr>
                <w:rFonts w:ascii="Times New Roman" w:hAnsi="Times New Roman"/>
                <w:b/>
              </w:rPr>
              <w:t xml:space="preserve">Волейбол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EC7F25" w14:textId="77777777" w:rsidR="00C86CD0" w:rsidRPr="0098311A" w:rsidRDefault="00C86CD0"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12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D6946C" w14:textId="77777777" w:rsidR="00C86CD0" w:rsidRPr="0098311A" w:rsidRDefault="00C86CD0"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08AEE1" w14:textId="77777777" w:rsidR="00C86CD0" w:rsidRPr="0098311A" w:rsidRDefault="00C86CD0"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10</w:t>
            </w:r>
          </w:p>
        </w:tc>
      </w:tr>
      <w:tr w:rsidR="00C86CD0" w:rsidRPr="0098311A" w14:paraId="4CC4A4F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78E5DB"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4016D342"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волейболу. Стойка игрока, перемещение в стойке.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B35681"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0A704C"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8300DB"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r>
      <w:tr w:rsidR="00C86CD0" w:rsidRPr="0098311A" w14:paraId="7152F7C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F904DA"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223BDB5D" w14:textId="77777777" w:rsidR="00C86CD0" w:rsidRPr="0098311A" w:rsidRDefault="00C86CD0"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скоростных способностей. Передвижение в стойке волейболиста. </w:t>
            </w:r>
            <w:r w:rsidRPr="0098311A">
              <w:rPr>
                <w:rFonts w:ascii="Times New Roman" w:hAnsi="Times New Roman"/>
                <w:lang w:val="en-US"/>
              </w:rPr>
              <w:t>Верхняяпередачамяча.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5B532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91ED3C"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47108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2BC7A42C"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F90948"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AE5BD3C"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Передачи мяча сверху двумя руками на месте.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999BD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FC3017"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CDC9E9"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3641589C"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F1EC21"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FFC64AF"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приема,передачи мяча. Изучение верхней подачи мяча.Прием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AF7E57"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8EB7AF"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297384"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795012B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F1215B"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4995AE0"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Освоение тактики. Взаимодействие в зонах.</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4033C5"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0ED1BA"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909925"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C86CD0" w:rsidRPr="0098311A" w14:paraId="23D1ABA2"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EA83AC" w14:textId="77777777" w:rsidR="00C86CD0"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2CA0FC3" w14:textId="77777777" w:rsidR="00C86CD0" w:rsidRPr="0098311A" w:rsidRDefault="00C86CD0"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ОРУ с набивными мячами.Прием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CB811D"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24DDC5" w14:textId="77777777" w:rsidR="00C86CD0" w:rsidRPr="0098311A" w:rsidRDefault="00C86CD0"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5CBD28" w14:textId="77777777" w:rsidR="00C86CD0" w:rsidRPr="0098311A" w:rsidRDefault="00C86CD0"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2F27BE4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B22252"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5DB6DAA"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приема,передачи мяча. Изучение верхней подачи мяча.Прием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0B16B4"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72F2A7" w14:textId="77777777" w:rsidR="008F012A" w:rsidRPr="0098311A" w:rsidRDefault="008F012A" w:rsidP="00687EB9">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D39C7F"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79B4B9FD" w14:textId="77777777" w:rsidTr="008F012A">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BC8E14"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6A363A4" w14:textId="77777777" w:rsidR="008F012A" w:rsidRPr="0098311A" w:rsidRDefault="008F012A" w:rsidP="00C233C6">
            <w:pPr>
              <w:autoSpaceDE w:val="0"/>
              <w:autoSpaceDN w:val="0"/>
              <w:adjustRightInd w:val="0"/>
              <w:spacing w:after="0" w:line="240" w:lineRule="auto"/>
              <w:rPr>
                <w:rFonts w:ascii="Times New Roman" w:hAnsi="Times New Roman"/>
              </w:rPr>
            </w:pPr>
            <w:r w:rsidRPr="0098311A">
              <w:rPr>
                <w:rFonts w:ascii="Times New Roman" w:hAnsi="Times New Roman"/>
              </w:rPr>
              <w:t>Освоение тактики. Взаимод</w:t>
            </w:r>
            <w:r w:rsidR="00C233C6">
              <w:rPr>
                <w:rFonts w:ascii="Times New Roman" w:hAnsi="Times New Roman"/>
              </w:rPr>
              <w:t>заче</w:t>
            </w:r>
            <w:r w:rsidRPr="0098311A">
              <w:rPr>
                <w:rFonts w:ascii="Times New Roman" w:hAnsi="Times New Roman"/>
              </w:rPr>
              <w:t>ействие в зонах.</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326445"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3D6ECD" w14:textId="77777777" w:rsidR="008F012A" w:rsidRPr="0098311A" w:rsidRDefault="008F012A" w:rsidP="00687EB9">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D0901A"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4678" w:type="dxa"/>
            <w:vAlign w:val="center"/>
          </w:tcPr>
          <w:p w14:paraId="0035294A"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Pr>
                <w:rFonts w:ascii="Times New Roman" w:hAnsi="Times New Roman"/>
              </w:rPr>
              <w:t>49</w:t>
            </w:r>
          </w:p>
        </w:tc>
        <w:tc>
          <w:tcPr>
            <w:tcW w:w="4678" w:type="dxa"/>
          </w:tcPr>
          <w:p w14:paraId="127DA878" w14:textId="77777777" w:rsidR="008F012A" w:rsidRPr="0098311A" w:rsidRDefault="008F012A" w:rsidP="00687EB9">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Освоение техники. Изучение верхней прямой подачи. </w:t>
            </w:r>
            <w:r w:rsidRPr="0098311A">
              <w:rPr>
                <w:rFonts w:ascii="Times New Roman" w:hAnsi="Times New Roman"/>
                <w:lang w:val="en-US"/>
              </w:rPr>
              <w:t>Приеммяча.</w:t>
            </w:r>
          </w:p>
        </w:tc>
      </w:tr>
      <w:tr w:rsidR="008F012A" w:rsidRPr="0098311A" w14:paraId="74550EE7" w14:textId="77777777" w:rsidTr="008F012A">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02889"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49*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F2FE4F7"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ОРУ с набивными мячами.Прием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6F9F5D"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417F23" w14:textId="77777777" w:rsidR="008F012A" w:rsidRPr="0098311A" w:rsidRDefault="008F012A" w:rsidP="00687EB9">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B73F14"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4678" w:type="dxa"/>
            <w:vAlign w:val="center"/>
          </w:tcPr>
          <w:p w14:paraId="53FBA22E"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4678" w:type="dxa"/>
          </w:tcPr>
          <w:p w14:paraId="77899639"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Передачи мяча в парах, тройках.</w:t>
            </w:r>
          </w:p>
        </w:tc>
      </w:tr>
      <w:tr w:rsidR="008F012A" w:rsidRPr="0098311A" w14:paraId="529D76C5" w14:textId="77777777" w:rsidTr="008F012A">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299A0B"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D078804"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Освоение техники приема,передачи мяча. Изучение верхней подачи мяча.Прием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F9CA35"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CF3B68" w14:textId="77777777" w:rsidR="008F012A" w:rsidRPr="0098311A" w:rsidRDefault="008F012A" w:rsidP="00687EB9">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6CAB0"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4678" w:type="dxa"/>
            <w:vAlign w:val="center"/>
          </w:tcPr>
          <w:p w14:paraId="353AADD6"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4678" w:type="dxa"/>
          </w:tcPr>
          <w:p w14:paraId="272BB3CD"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Освоение взаимодействий. Игра в волейбол по упрощенным правилам.</w:t>
            </w:r>
          </w:p>
        </w:tc>
      </w:tr>
      <w:tr w:rsidR="008F012A" w:rsidRPr="0098311A" w14:paraId="7A4063B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E23F5A"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BA54D17"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Освоение тактики. Взаимодействие в зонах.</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8B4CB0"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09D3FA" w14:textId="77777777" w:rsidR="008F012A" w:rsidRPr="0098311A" w:rsidRDefault="008F012A" w:rsidP="00687EB9">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160812"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02CCCF9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3F5BA0"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0AAB650" w14:textId="77777777" w:rsidR="008F012A" w:rsidRPr="0098311A" w:rsidRDefault="008F012A" w:rsidP="00687EB9">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ОРУ с набивными мячами.Прием снизу.</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20BC7B" w14:textId="77777777" w:rsidR="008F012A" w:rsidRPr="0098311A" w:rsidRDefault="008F012A" w:rsidP="00687EB9">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EB94F8" w14:textId="77777777" w:rsidR="008F012A" w:rsidRPr="00C233C6" w:rsidRDefault="00C233C6" w:rsidP="00687EB9">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BEF514" w14:textId="77777777" w:rsidR="008F012A" w:rsidRPr="0098311A" w:rsidRDefault="008F012A" w:rsidP="00687EB9">
            <w:pPr>
              <w:autoSpaceDE w:val="0"/>
              <w:autoSpaceDN w:val="0"/>
              <w:adjustRightInd w:val="0"/>
              <w:spacing w:after="0" w:line="240" w:lineRule="auto"/>
              <w:jc w:val="center"/>
              <w:rPr>
                <w:rFonts w:ascii="Times New Roman" w:hAnsi="Times New Roman"/>
              </w:rPr>
            </w:pPr>
          </w:p>
        </w:tc>
      </w:tr>
      <w:tr w:rsidR="008F012A" w:rsidRPr="0098311A" w14:paraId="62786BC5"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45A197"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854D262" w14:textId="77777777" w:rsidR="008F012A" w:rsidRPr="0098311A" w:rsidRDefault="008F012A" w:rsidP="00C75C65">
            <w:pPr>
              <w:autoSpaceDE w:val="0"/>
              <w:autoSpaceDN w:val="0"/>
              <w:adjustRightInd w:val="0"/>
              <w:spacing w:after="0" w:line="240" w:lineRule="auto"/>
              <w:rPr>
                <w:rFonts w:ascii="Times New Roman" w:hAnsi="Times New Roman"/>
                <w:b/>
              </w:rPr>
            </w:pPr>
            <w:r w:rsidRPr="0098311A">
              <w:rPr>
                <w:rFonts w:ascii="Times New Roman" w:hAnsi="Times New Roman"/>
                <w:b/>
              </w:rPr>
              <w:t>Кроссовая  подготовка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17D0BC"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AF905F"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423859" w14:textId="77777777" w:rsidR="008F012A" w:rsidRPr="0098311A" w:rsidRDefault="00C233C6" w:rsidP="00247787">
            <w:pPr>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F012A" w:rsidRPr="0098311A" w14:paraId="4F5F9A14"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CB62AC"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5952EDC"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кроссовой подготовке.Основы здорового образа жизни.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33879C"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E655C5"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754833"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r>
      <w:tr w:rsidR="008F012A" w:rsidRPr="0098311A" w14:paraId="20E18E3F"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A6CB0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6C7BC9D" w14:textId="77777777" w:rsidR="008F012A" w:rsidRPr="0098311A" w:rsidRDefault="008F012A"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скоростных способностей. Бег 3 минуты,50 секунд. </w:t>
            </w:r>
            <w:r w:rsidRPr="0098311A">
              <w:rPr>
                <w:rFonts w:ascii="Times New Roman" w:hAnsi="Times New Roman"/>
                <w:lang w:val="en-US"/>
              </w:rPr>
              <w:t>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9B8A30"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10FAEC"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772560"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65096E3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1ACD79"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749527C" w14:textId="77777777" w:rsidR="008F012A" w:rsidRPr="0098311A" w:rsidRDefault="008F012A"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силовых способностей. Бег 4 минуты 30 секунд. </w:t>
            </w:r>
            <w:r w:rsidRPr="0098311A">
              <w:rPr>
                <w:rFonts w:ascii="Times New Roman" w:hAnsi="Times New Roman"/>
                <w:lang w:val="en-US"/>
              </w:rPr>
              <w:t>Работапостанциям.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EE0304"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F66B20"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7866B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1EE499B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D732B7"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BC1696E"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Бег 5 минут.Прыжки в длину с места.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F6575B"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823951"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DDAA8C"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14D435E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E91D87"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41E920C" w14:textId="77777777" w:rsidR="008F012A" w:rsidRPr="0098311A" w:rsidRDefault="008F012A"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скоростных способностей. Бег 6 минут. </w:t>
            </w:r>
            <w:r w:rsidRPr="0098311A">
              <w:rPr>
                <w:rFonts w:ascii="Times New Roman" w:hAnsi="Times New Roman"/>
                <w:lang w:val="en-US"/>
              </w:rPr>
              <w:t>Эстафеты,подвижныеигры.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D58D35"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970298"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4B60FB"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3791836F"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24CC04"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AB37AEA"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скоростно-силовых способностей. Бег 6 минут.Упражнения для мышц брюшного пресса.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27F251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BEEB81"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5D68FD"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17565CD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6C04C6"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1F001CC3"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выносливости.Бег 7 минут.Круговая тренировка.</w:t>
            </w:r>
            <w:r w:rsidR="00C233C6">
              <w:rPr>
                <w:rFonts w:ascii="Times New Roman" w:hAnsi="Times New Roman"/>
              </w:rPr>
              <w:t xml:space="preserve"> 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5C2FD7"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A4447E"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E45325"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1EA08366"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34E9B0"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3F6049D" w14:textId="77777777" w:rsidR="008F012A" w:rsidRPr="00C233C6" w:rsidRDefault="008F012A" w:rsidP="00C75C65">
            <w:pPr>
              <w:autoSpaceDE w:val="0"/>
              <w:autoSpaceDN w:val="0"/>
              <w:adjustRightInd w:val="0"/>
              <w:spacing w:after="0" w:line="240" w:lineRule="auto"/>
              <w:rPr>
                <w:rFonts w:ascii="Times New Roman" w:hAnsi="Times New Roman"/>
              </w:rPr>
            </w:pPr>
            <w:r w:rsidRPr="00C233C6">
              <w:rPr>
                <w:rFonts w:ascii="Times New Roman" w:hAnsi="Times New Roman"/>
              </w:rPr>
              <w:t>Развитиевыносливости. Бег 1500 метров.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1BE8A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B944FC"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9823C2" w14:textId="77777777" w:rsidR="008F012A" w:rsidRPr="00C233C6" w:rsidRDefault="008F012A" w:rsidP="00247787">
            <w:pPr>
              <w:autoSpaceDE w:val="0"/>
              <w:autoSpaceDN w:val="0"/>
              <w:adjustRightInd w:val="0"/>
              <w:spacing w:after="0" w:line="240" w:lineRule="auto"/>
              <w:jc w:val="center"/>
              <w:rPr>
                <w:rFonts w:ascii="Times New Roman" w:hAnsi="Times New Roman"/>
              </w:rPr>
            </w:pPr>
          </w:p>
        </w:tc>
      </w:tr>
      <w:tr w:rsidR="008F012A" w:rsidRPr="0098311A" w14:paraId="42C2095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DDA332"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67CA5F0C" w14:textId="77777777" w:rsidR="008F012A" w:rsidRPr="00C233C6" w:rsidRDefault="008F012A" w:rsidP="00C75C65">
            <w:pPr>
              <w:autoSpaceDE w:val="0"/>
              <w:autoSpaceDN w:val="0"/>
              <w:adjustRightInd w:val="0"/>
              <w:spacing w:after="0" w:line="240" w:lineRule="auto"/>
              <w:rPr>
                <w:rFonts w:ascii="Times New Roman" w:hAnsi="Times New Roman"/>
                <w:b/>
              </w:rPr>
            </w:pPr>
            <w:r w:rsidRPr="00C233C6">
              <w:rPr>
                <w:rFonts w:ascii="Times New Roman" w:hAnsi="Times New Roman"/>
                <w:b/>
              </w:rPr>
              <w:t>Легкаяатлетика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AD3DCD"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28D7A2"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E54CD9"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F012A" w:rsidRPr="0098311A" w14:paraId="53AF6151"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EDD0CF"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46706C7E"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Техника безопасности на занятиях по легкой атлетике.Основы медицинских знаний и оказание первой помощи.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FEE8B3"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320D72"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3A8FE7"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r>
      <w:tr w:rsidR="008F012A" w:rsidRPr="0098311A" w14:paraId="59486199"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353672"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62</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6767AF9"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ловкости, координационных способностей. Метание в горизонтальную цель, на дальность.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5867D6"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948497"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AF547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7F0EC4E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D51AE6"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3275CE1C" w14:textId="77777777" w:rsidR="008F012A" w:rsidRPr="0098311A" w:rsidRDefault="008F012A"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силовых способностей. Упражнения в парах. </w:t>
            </w:r>
            <w:r w:rsidRPr="0098311A">
              <w:rPr>
                <w:rFonts w:ascii="Times New Roman" w:hAnsi="Times New Roman"/>
                <w:lang w:val="en-US"/>
              </w:rPr>
              <w:t>Метаниемячанадальность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70D8DE"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3CAE8A"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00C191"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0ECF7345"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A56547"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082B4304" w14:textId="77777777" w:rsidR="008F012A" w:rsidRPr="0098311A" w:rsidRDefault="008F012A" w:rsidP="00C75C65">
            <w:pPr>
              <w:autoSpaceDE w:val="0"/>
              <w:autoSpaceDN w:val="0"/>
              <w:adjustRightInd w:val="0"/>
              <w:spacing w:after="0" w:line="240" w:lineRule="auto"/>
              <w:rPr>
                <w:rFonts w:ascii="Times New Roman" w:hAnsi="Times New Roman"/>
                <w:lang w:val="en-US"/>
              </w:rPr>
            </w:pPr>
            <w:r w:rsidRPr="0098311A">
              <w:rPr>
                <w:rFonts w:ascii="Times New Roman" w:hAnsi="Times New Roman"/>
              </w:rPr>
              <w:t xml:space="preserve">Развитие силовых и координационных способностей. </w:t>
            </w:r>
            <w:r w:rsidRPr="0098311A">
              <w:rPr>
                <w:rFonts w:ascii="Times New Roman" w:hAnsi="Times New Roman"/>
                <w:lang w:val="en-US"/>
              </w:rPr>
              <w:t>Специальныеупражненияметателя.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B6AB6B"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DB2633"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5555F5"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009D532B"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85DAAF"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5234363"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скоростных способностей. Бег с ускорениями.</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DD28AB"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6E2421" w14:textId="77777777" w:rsidR="008F012A" w:rsidRPr="0098311A" w:rsidRDefault="008F012A" w:rsidP="00247787">
            <w:pPr>
              <w:autoSpaceDE w:val="0"/>
              <w:autoSpaceDN w:val="0"/>
              <w:adjustRightInd w:val="0"/>
              <w:spacing w:after="0" w:line="240" w:lineRule="auto"/>
              <w:jc w:val="center"/>
              <w:rPr>
                <w:rFonts w:ascii="Times New Roman" w:hAnsi="Times New Roman"/>
                <w:lang w:val="en-US"/>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6CD112"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58FFC620"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8C51DE"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66</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82D82CC"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координационных способностей.Низкий старт.Эстафеты.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FFA695"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A69BD0"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B453CE"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4F0FE583"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608D9E"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67</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E25D7FC"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выносливости. Специальные упражнения бегуна.Бег 60 метров.</w:t>
            </w:r>
            <w:r w:rsidR="00C233C6">
              <w:rPr>
                <w:rFonts w:ascii="Times New Roman" w:hAnsi="Times New Roman"/>
              </w:rPr>
              <w:t>зачет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DBECD7"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19A52E"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E2D4F1"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r>
      <w:tr w:rsidR="008F012A" w:rsidRPr="0098311A" w14:paraId="47EF87C8"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E4A2C4"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Pr>
                <w:rFonts w:ascii="Times New Roman" w:hAnsi="Times New Roman"/>
              </w:rPr>
              <w:t>68</w:t>
            </w: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7144FA50" w14:textId="77777777" w:rsidR="008F012A" w:rsidRPr="0098311A" w:rsidRDefault="008F012A" w:rsidP="00C75C65">
            <w:pPr>
              <w:autoSpaceDE w:val="0"/>
              <w:autoSpaceDN w:val="0"/>
              <w:adjustRightInd w:val="0"/>
              <w:spacing w:after="0" w:line="240" w:lineRule="auto"/>
              <w:rPr>
                <w:rFonts w:ascii="Times New Roman" w:hAnsi="Times New Roman"/>
              </w:rPr>
            </w:pPr>
            <w:r w:rsidRPr="0098311A">
              <w:rPr>
                <w:rFonts w:ascii="Times New Roman" w:hAnsi="Times New Roman"/>
              </w:rPr>
              <w:t>Развитие ловкости. Эстафеты.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43C95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901F98" w14:textId="77777777" w:rsidR="008F012A" w:rsidRPr="0098311A" w:rsidRDefault="008F012A" w:rsidP="00247787">
            <w:pPr>
              <w:autoSpaceDE w:val="0"/>
              <w:autoSpaceDN w:val="0"/>
              <w:adjustRightInd w:val="0"/>
              <w:spacing w:after="0" w:line="240" w:lineRule="auto"/>
              <w:jc w:val="center"/>
              <w:rPr>
                <w:rFonts w:ascii="Times New Roman" w:hAnsi="Times New Roman"/>
              </w:rPr>
            </w:pPr>
            <w:r w:rsidRPr="0098311A">
              <w:rPr>
                <w:rFonts w:ascii="Times New Roman" w:hAnsi="Times New Roman"/>
              </w:rPr>
              <w:t>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18CFF9"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r>
      <w:tr w:rsidR="008F012A" w:rsidRPr="0098311A" w14:paraId="623F020E" w14:textId="77777777" w:rsidTr="008F012A">
        <w:trPr>
          <w:gridAfter w:val="2"/>
          <w:wAfter w:w="9356" w:type="dxa"/>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38D51A" w14:textId="77777777" w:rsidR="008F012A" w:rsidRPr="0098311A" w:rsidRDefault="008F012A" w:rsidP="00247787">
            <w:pPr>
              <w:autoSpaceDE w:val="0"/>
              <w:autoSpaceDN w:val="0"/>
              <w:adjustRightInd w:val="0"/>
              <w:spacing w:after="0" w:line="240" w:lineRule="auto"/>
              <w:jc w:val="center"/>
              <w:rPr>
                <w:rFonts w:ascii="Times New Roman" w:hAnsi="Times New Roman"/>
              </w:rPr>
            </w:pPr>
          </w:p>
        </w:tc>
        <w:tc>
          <w:tcPr>
            <w:tcW w:w="4678" w:type="dxa"/>
            <w:tcBorders>
              <w:top w:val="single" w:sz="2" w:space="0" w:color="000000"/>
              <w:left w:val="single" w:sz="2" w:space="0" w:color="000000"/>
              <w:bottom w:val="single" w:sz="2" w:space="0" w:color="000000"/>
              <w:right w:val="single" w:sz="2" w:space="0" w:color="000000"/>
            </w:tcBorders>
            <w:shd w:val="clear" w:color="000000" w:fill="FFFFFF"/>
          </w:tcPr>
          <w:p w14:paraId="5E54314B" w14:textId="77777777" w:rsidR="008F012A" w:rsidRPr="0098311A" w:rsidRDefault="008F012A" w:rsidP="00C75C65">
            <w:pPr>
              <w:autoSpaceDE w:val="0"/>
              <w:autoSpaceDN w:val="0"/>
              <w:adjustRightInd w:val="0"/>
              <w:spacing w:after="0" w:line="240" w:lineRule="auto"/>
              <w:rPr>
                <w:rFonts w:ascii="Times New Roman" w:hAnsi="Times New Roman"/>
                <w:b/>
              </w:rPr>
            </w:pPr>
            <w:r w:rsidRPr="0098311A">
              <w:rPr>
                <w:rFonts w:ascii="Times New Roman" w:hAnsi="Times New Roman"/>
                <w:b/>
              </w:rPr>
              <w:t>Всего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F3E4D5"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Pr>
                <w:rFonts w:ascii="Times New Roman" w:hAnsi="Times New Roman"/>
                <w:b/>
              </w:rPr>
              <w:t>68</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9EB05F"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sidRPr="0098311A">
              <w:rPr>
                <w:rFonts w:ascii="Times New Roman" w:hAnsi="Times New Roman"/>
                <w:b/>
              </w:rPr>
              <w:t>17</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E1030D" w14:textId="77777777" w:rsidR="008F012A" w:rsidRPr="0098311A" w:rsidRDefault="008F012A" w:rsidP="00247787">
            <w:pPr>
              <w:autoSpaceDE w:val="0"/>
              <w:autoSpaceDN w:val="0"/>
              <w:adjustRightInd w:val="0"/>
              <w:spacing w:after="0" w:line="240" w:lineRule="auto"/>
              <w:jc w:val="center"/>
              <w:rPr>
                <w:rFonts w:ascii="Times New Roman" w:hAnsi="Times New Roman"/>
                <w:b/>
              </w:rPr>
            </w:pPr>
            <w:r>
              <w:rPr>
                <w:rFonts w:ascii="Times New Roman" w:hAnsi="Times New Roman"/>
                <w:b/>
              </w:rPr>
              <w:t>51</w:t>
            </w:r>
          </w:p>
        </w:tc>
      </w:tr>
    </w:tbl>
    <w:p w14:paraId="263EC85A" w14:textId="77777777" w:rsidR="00C86CD0" w:rsidRPr="00E27E29" w:rsidRDefault="00C86CD0" w:rsidP="00E51E67">
      <w:pPr>
        <w:autoSpaceDE w:val="0"/>
        <w:autoSpaceDN w:val="0"/>
        <w:adjustRightInd w:val="0"/>
        <w:spacing w:after="0" w:line="240" w:lineRule="auto"/>
        <w:rPr>
          <w:rFonts w:ascii="Times New Roman" w:hAnsi="Times New Roman"/>
        </w:rPr>
      </w:pPr>
    </w:p>
    <w:p w14:paraId="5198E26F" w14:textId="77777777" w:rsidR="00C86CD0" w:rsidRDefault="00C86CD0" w:rsidP="00EE587C">
      <w:pPr>
        <w:autoSpaceDE w:val="0"/>
        <w:autoSpaceDN w:val="0"/>
        <w:adjustRightInd w:val="0"/>
        <w:spacing w:after="0"/>
        <w:rPr>
          <w:rFonts w:ascii="Times New Roman CYR" w:hAnsi="Times New Roman CYR" w:cs="Times New Roman CYR"/>
          <w:b/>
          <w:bCs/>
          <w:sz w:val="24"/>
          <w:szCs w:val="24"/>
        </w:rPr>
      </w:pPr>
    </w:p>
    <w:sectPr w:rsidR="00C86CD0" w:rsidSect="00EE587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8A58A"/>
    <w:lvl w:ilvl="0">
      <w:numFmt w:val="bullet"/>
      <w:lvlText w:val="*"/>
      <w:lvlJc w:val="left"/>
    </w:lvl>
  </w:abstractNum>
  <w:abstractNum w:abstractNumId="1"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9A53E6"/>
    <w:multiLevelType w:val="hybridMultilevel"/>
    <w:tmpl w:val="B54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4138C6"/>
    <w:multiLevelType w:val="hybridMultilevel"/>
    <w:tmpl w:val="88F0CA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263798954">
    <w:abstractNumId w:val="0"/>
    <w:lvlOverride w:ilvl="0">
      <w:lvl w:ilvl="0">
        <w:numFmt w:val="bullet"/>
        <w:lvlText w:val=""/>
        <w:legacy w:legacy="1" w:legacySpace="0" w:legacyIndent="360"/>
        <w:lvlJc w:val="left"/>
        <w:rPr>
          <w:rFonts w:ascii="Symbol" w:hAnsi="Symbol" w:hint="default"/>
        </w:rPr>
      </w:lvl>
    </w:lvlOverride>
  </w:num>
  <w:num w:numId="2" w16cid:durableId="2019188155">
    <w:abstractNumId w:val="2"/>
  </w:num>
  <w:num w:numId="3" w16cid:durableId="1083986377">
    <w:abstractNumId w:val="1"/>
  </w:num>
  <w:num w:numId="4" w16cid:durableId="1664578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1E67"/>
    <w:rsid w:val="00014924"/>
    <w:rsid w:val="00016DCE"/>
    <w:rsid w:val="00023D5C"/>
    <w:rsid w:val="00031561"/>
    <w:rsid w:val="00041995"/>
    <w:rsid w:val="00054D8C"/>
    <w:rsid w:val="000A0DEC"/>
    <w:rsid w:val="000A4B2C"/>
    <w:rsid w:val="000A5607"/>
    <w:rsid w:val="00115EED"/>
    <w:rsid w:val="001D6501"/>
    <w:rsid w:val="001D7F73"/>
    <w:rsid w:val="001E01B9"/>
    <w:rsid w:val="00204E7A"/>
    <w:rsid w:val="002166C0"/>
    <w:rsid w:val="00246959"/>
    <w:rsid w:val="00247787"/>
    <w:rsid w:val="002647DA"/>
    <w:rsid w:val="002802FE"/>
    <w:rsid w:val="002F5122"/>
    <w:rsid w:val="00305DF8"/>
    <w:rsid w:val="00354724"/>
    <w:rsid w:val="003B30FD"/>
    <w:rsid w:val="003C52FD"/>
    <w:rsid w:val="003F2BFE"/>
    <w:rsid w:val="003F6CC5"/>
    <w:rsid w:val="00472245"/>
    <w:rsid w:val="004D0A66"/>
    <w:rsid w:val="00562549"/>
    <w:rsid w:val="00582F4D"/>
    <w:rsid w:val="005B4FE4"/>
    <w:rsid w:val="00633364"/>
    <w:rsid w:val="00636F74"/>
    <w:rsid w:val="0064026C"/>
    <w:rsid w:val="006443C6"/>
    <w:rsid w:val="00686581"/>
    <w:rsid w:val="00687EB9"/>
    <w:rsid w:val="006F6DB0"/>
    <w:rsid w:val="00714F05"/>
    <w:rsid w:val="00762DBC"/>
    <w:rsid w:val="00794282"/>
    <w:rsid w:val="007D3E59"/>
    <w:rsid w:val="007E1DF2"/>
    <w:rsid w:val="008108A0"/>
    <w:rsid w:val="00811E70"/>
    <w:rsid w:val="00827C4C"/>
    <w:rsid w:val="0083370C"/>
    <w:rsid w:val="00876D5E"/>
    <w:rsid w:val="008A66D4"/>
    <w:rsid w:val="008E4443"/>
    <w:rsid w:val="008F012A"/>
    <w:rsid w:val="0092466C"/>
    <w:rsid w:val="00954F5B"/>
    <w:rsid w:val="0098311A"/>
    <w:rsid w:val="00984F2A"/>
    <w:rsid w:val="009B7870"/>
    <w:rsid w:val="009C0B99"/>
    <w:rsid w:val="00A438E2"/>
    <w:rsid w:val="00AC6C10"/>
    <w:rsid w:val="00AF6F91"/>
    <w:rsid w:val="00B3354F"/>
    <w:rsid w:val="00B36552"/>
    <w:rsid w:val="00BA2C9C"/>
    <w:rsid w:val="00C233C6"/>
    <w:rsid w:val="00C75C65"/>
    <w:rsid w:val="00C86CD0"/>
    <w:rsid w:val="00CA4324"/>
    <w:rsid w:val="00CF0ED8"/>
    <w:rsid w:val="00D0303D"/>
    <w:rsid w:val="00D255A0"/>
    <w:rsid w:val="00D82180"/>
    <w:rsid w:val="00D83767"/>
    <w:rsid w:val="00DE2BBB"/>
    <w:rsid w:val="00DE5300"/>
    <w:rsid w:val="00E15EC1"/>
    <w:rsid w:val="00E27E29"/>
    <w:rsid w:val="00E51E67"/>
    <w:rsid w:val="00E87928"/>
    <w:rsid w:val="00EA6B2A"/>
    <w:rsid w:val="00EE096E"/>
    <w:rsid w:val="00EE587C"/>
    <w:rsid w:val="00F57110"/>
    <w:rsid w:val="00F578F5"/>
    <w:rsid w:val="00F95941"/>
    <w:rsid w:val="00FD4C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16E71"/>
  <w15:docId w15:val="{F785F89A-0C07-41EE-85B1-C34A7545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587C"/>
    <w:pPr>
      <w:ind w:left="720"/>
      <w:contextualSpacing/>
    </w:pPr>
  </w:style>
  <w:style w:type="paragraph" w:customStyle="1" w:styleId="1">
    <w:name w:val="Без интервала1"/>
    <w:uiPriority w:val="99"/>
    <w:rsid w:val="00EE587C"/>
    <w:rPr>
      <w:sz w:val="22"/>
      <w:szCs w:val="22"/>
    </w:rPr>
  </w:style>
  <w:style w:type="paragraph" w:customStyle="1" w:styleId="2">
    <w:name w:val="Без интервала2"/>
    <w:uiPriority w:val="99"/>
    <w:rsid w:val="00EE587C"/>
    <w:rPr>
      <w:rFonts w:eastAsia="Times New Roman"/>
      <w:sz w:val="22"/>
      <w:szCs w:val="22"/>
      <w:lang w:eastAsia="en-US"/>
    </w:rPr>
  </w:style>
  <w:style w:type="paragraph" w:customStyle="1" w:styleId="Style2">
    <w:name w:val="Style2"/>
    <w:basedOn w:val="a"/>
    <w:uiPriority w:val="99"/>
    <w:rsid w:val="00EE587C"/>
    <w:pPr>
      <w:widowControl w:val="0"/>
      <w:autoSpaceDE w:val="0"/>
      <w:autoSpaceDN w:val="0"/>
      <w:adjustRightInd w:val="0"/>
      <w:spacing w:after="0" w:line="290" w:lineRule="exact"/>
      <w:ind w:firstLine="360"/>
      <w:jc w:val="both"/>
    </w:pPr>
    <w:rPr>
      <w:rFonts w:ascii="Times New Roman" w:eastAsia="Times New Roman" w:hAnsi="Times New Roman"/>
      <w:sz w:val="24"/>
      <w:szCs w:val="24"/>
      <w:lang w:eastAsia="ru-RU"/>
    </w:rPr>
  </w:style>
  <w:style w:type="paragraph" w:styleId="a4">
    <w:name w:val="Normal (Web)"/>
    <w:basedOn w:val="a"/>
    <w:uiPriority w:val="99"/>
    <w:rsid w:val="00EE58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E587C"/>
  </w:style>
  <w:style w:type="character" w:customStyle="1" w:styleId="a5">
    <w:name w:val="Без интервала Знак"/>
    <w:link w:val="a6"/>
    <w:uiPriority w:val="99"/>
    <w:locked/>
    <w:rsid w:val="00CF0ED8"/>
    <w:rPr>
      <w:sz w:val="22"/>
      <w:szCs w:val="22"/>
      <w:lang w:val="ru-RU" w:eastAsia="en-US" w:bidi="ar-SA"/>
    </w:rPr>
  </w:style>
  <w:style w:type="paragraph" w:styleId="a6">
    <w:name w:val="No Spacing"/>
    <w:link w:val="a5"/>
    <w:uiPriority w:val="99"/>
    <w:qFormat/>
    <w:rsid w:val="00CF0E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4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7F7E-2BC9-470A-93A8-96DF07FA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Шанс</cp:lastModifiedBy>
  <cp:revision>47</cp:revision>
  <dcterms:created xsi:type="dcterms:W3CDTF">2019-06-27T09:23:00Z</dcterms:created>
  <dcterms:modified xsi:type="dcterms:W3CDTF">2023-10-11T08:29:00Z</dcterms:modified>
</cp:coreProperties>
</file>