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A8" w:rsidRDefault="00331EA8" w:rsidP="00331EA8">
      <w:pPr>
        <w:pStyle w:val="a5"/>
        <w:spacing w:before="58"/>
        <w:ind w:right="-7" w:firstLine="2"/>
        <w:contextualSpacing/>
        <w:jc w:val="center"/>
      </w:pPr>
      <w:r>
        <w:t xml:space="preserve">Частное общеобразовательное учреждение </w:t>
      </w:r>
      <w:r>
        <w:rPr>
          <w:spacing w:val="-7"/>
        </w:rPr>
        <w:t>дошкольного и полного среднего образования</w:t>
      </w:r>
    </w:p>
    <w:p w:rsidR="00331EA8" w:rsidRDefault="00331EA8" w:rsidP="00331EA8">
      <w:pPr>
        <w:pStyle w:val="a5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:rsidR="00331EA8" w:rsidRDefault="00331EA8" w:rsidP="00331EA8">
      <w:pPr>
        <w:pStyle w:val="a5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 xml:space="preserve">(ЧОУ </w:t>
      </w:r>
      <w:proofErr w:type="spellStart"/>
      <w:r>
        <w:rPr>
          <w:spacing w:val="-7"/>
        </w:rPr>
        <w:t>ДиПСО</w:t>
      </w:r>
      <w:proofErr w:type="spellEnd"/>
      <w:r>
        <w:rPr>
          <w:spacing w:val="-7"/>
        </w:rPr>
        <w:t xml:space="preserve"> «Шанс»)</w:t>
      </w:r>
    </w:p>
    <w:p w:rsidR="00331EA8" w:rsidRDefault="00331EA8" w:rsidP="00331EA8">
      <w:pPr>
        <w:spacing w:line="240" w:lineRule="atLeast"/>
        <w:rPr>
          <w:b/>
          <w:bCs/>
        </w:rPr>
      </w:pPr>
    </w:p>
    <w:p w:rsidR="00331EA8" w:rsidRPr="00331EA8" w:rsidRDefault="00331EA8" w:rsidP="00331EA8">
      <w:pPr>
        <w:spacing w:after="0" w:line="240" w:lineRule="auto"/>
        <w:rPr>
          <w:rFonts w:ascii="Times New Roman" w:hAnsi="Times New Roman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proofErr w:type="gramStart"/>
      <w:r w:rsidRPr="00331EA8">
        <w:rPr>
          <w:rFonts w:ascii="Times New Roman" w:hAnsi="Times New Roman"/>
        </w:rPr>
        <w:t>ПРИНЯТА</w:t>
      </w:r>
      <w:proofErr w:type="gramEnd"/>
      <w:r w:rsidRPr="00331EA8">
        <w:rPr>
          <w:rFonts w:ascii="Times New Roman" w:hAnsi="Times New Roman"/>
        </w:rPr>
        <w:t xml:space="preserve">                                                                                     </w:t>
      </w:r>
      <w:r w:rsidRPr="00331EA8">
        <w:rPr>
          <w:rFonts w:ascii="Times New Roman" w:hAnsi="Times New Roman"/>
        </w:rPr>
        <w:tab/>
        <w:t>УТВЕРЖДАЮ</w:t>
      </w:r>
    </w:p>
    <w:p w:rsidR="00331EA8" w:rsidRPr="00331EA8" w:rsidRDefault="00331EA8" w:rsidP="00331EA8">
      <w:pPr>
        <w:spacing w:after="0" w:line="240" w:lineRule="auto"/>
        <w:rPr>
          <w:rFonts w:ascii="Times New Roman" w:hAnsi="Times New Roman"/>
        </w:rPr>
      </w:pPr>
      <w:r w:rsidRPr="00331EA8">
        <w:rPr>
          <w:rFonts w:ascii="Times New Roman" w:hAnsi="Times New Roman"/>
        </w:rPr>
        <w:t xml:space="preserve">Решением                                                                                      </w:t>
      </w:r>
      <w:r w:rsidRPr="00331EA8">
        <w:rPr>
          <w:rFonts w:ascii="Times New Roman" w:hAnsi="Times New Roman"/>
        </w:rPr>
        <w:tab/>
        <w:t xml:space="preserve"> Директор      </w:t>
      </w:r>
    </w:p>
    <w:p w:rsidR="00331EA8" w:rsidRPr="00331EA8" w:rsidRDefault="00331EA8" w:rsidP="00331EA8">
      <w:pPr>
        <w:spacing w:after="0" w:line="240" w:lineRule="auto"/>
        <w:rPr>
          <w:rFonts w:ascii="Times New Roman" w:hAnsi="Times New Roman"/>
        </w:rPr>
      </w:pPr>
      <w:r w:rsidRPr="00331EA8">
        <w:rPr>
          <w:rFonts w:ascii="Times New Roman" w:hAnsi="Times New Roman"/>
        </w:rPr>
        <w:t xml:space="preserve">Педагогического совета                                                                </w:t>
      </w:r>
      <w:r w:rsidRPr="00331EA8">
        <w:rPr>
          <w:rFonts w:ascii="Times New Roman" w:hAnsi="Times New Roman"/>
        </w:rPr>
        <w:tab/>
        <w:t>____________</w:t>
      </w:r>
      <w:proofErr w:type="spellStart"/>
      <w:r w:rsidRPr="00331EA8">
        <w:rPr>
          <w:rFonts w:ascii="Times New Roman" w:hAnsi="Times New Roman"/>
        </w:rPr>
        <w:t>Н.И.Туренков</w:t>
      </w:r>
      <w:proofErr w:type="spellEnd"/>
    </w:p>
    <w:p w:rsidR="00331EA8" w:rsidRPr="00331EA8" w:rsidRDefault="00331EA8" w:rsidP="00331EA8">
      <w:pPr>
        <w:spacing w:after="0" w:line="240" w:lineRule="auto"/>
        <w:rPr>
          <w:rFonts w:ascii="Times New Roman" w:hAnsi="Times New Roman"/>
        </w:rPr>
      </w:pPr>
      <w:r w:rsidRPr="00331EA8">
        <w:rPr>
          <w:rFonts w:ascii="Times New Roman" w:hAnsi="Times New Roman"/>
        </w:rPr>
        <w:t>Протокол № 7 от 31.05.2023 г                                                                 Приказ № 30/23-о от 05.06.2023 г.</w:t>
      </w:r>
    </w:p>
    <w:p w:rsidR="00331EA8" w:rsidRDefault="00331EA8" w:rsidP="00331EA8">
      <w:pPr>
        <w:spacing w:line="240" w:lineRule="atLeast"/>
      </w:pPr>
    </w:p>
    <w:p w:rsidR="00331EA8" w:rsidRDefault="00331EA8" w:rsidP="00331EA8">
      <w:pPr>
        <w:spacing w:line="240" w:lineRule="atLeast"/>
        <w:jc w:val="center"/>
      </w:pPr>
    </w:p>
    <w:p w:rsidR="0058298D" w:rsidRDefault="0058298D" w:rsidP="00D260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298D" w:rsidRDefault="0058298D" w:rsidP="00D260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298D" w:rsidRDefault="0058298D" w:rsidP="00492CCA">
      <w:pPr>
        <w:tabs>
          <w:tab w:val="left" w:pos="4050"/>
          <w:tab w:val="center" w:pos="5102"/>
        </w:tabs>
        <w:spacing w:after="0" w:line="240" w:lineRule="atLeast"/>
        <w:jc w:val="center"/>
        <w:rPr>
          <w:rFonts w:ascii="Times New Roman" w:hAnsi="Times New Roman"/>
          <w:b/>
        </w:rPr>
      </w:pPr>
    </w:p>
    <w:p w:rsidR="0058298D" w:rsidRDefault="0058298D" w:rsidP="00492CCA">
      <w:pPr>
        <w:tabs>
          <w:tab w:val="left" w:pos="4050"/>
          <w:tab w:val="center" w:pos="5102"/>
        </w:tabs>
        <w:spacing w:after="0" w:line="240" w:lineRule="atLeast"/>
        <w:jc w:val="center"/>
        <w:rPr>
          <w:rFonts w:ascii="Times New Roman" w:hAnsi="Times New Roman"/>
          <w:b/>
        </w:rPr>
      </w:pPr>
    </w:p>
    <w:p w:rsidR="0058298D" w:rsidRPr="00E67D34" w:rsidRDefault="0058298D" w:rsidP="00492CCA">
      <w:pPr>
        <w:tabs>
          <w:tab w:val="left" w:pos="4050"/>
          <w:tab w:val="center" w:pos="5102"/>
        </w:tabs>
        <w:spacing w:after="0" w:line="240" w:lineRule="atLeast"/>
        <w:jc w:val="center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Рабочая программа</w:t>
      </w:r>
    </w:p>
    <w:p w:rsidR="0058298D" w:rsidRPr="00E67D34" w:rsidRDefault="0058298D" w:rsidP="00492CCA">
      <w:pPr>
        <w:spacing w:after="0" w:line="240" w:lineRule="atLeast"/>
        <w:jc w:val="center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учебного предмета</w:t>
      </w:r>
    </w:p>
    <w:p w:rsidR="0058298D" w:rsidRPr="00E67D34" w:rsidRDefault="0058298D" w:rsidP="00492CCA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E67D34">
        <w:rPr>
          <w:rFonts w:ascii="Times New Roman" w:hAnsi="Times New Roman"/>
          <w:b/>
        </w:rPr>
        <w:t>Биология</w:t>
      </w:r>
      <w:r>
        <w:rPr>
          <w:rFonts w:ascii="Times New Roman" w:hAnsi="Times New Roman"/>
          <w:b/>
        </w:rPr>
        <w:t>»</w:t>
      </w:r>
    </w:p>
    <w:p w:rsidR="0058298D" w:rsidRPr="00E67D34" w:rsidRDefault="0058298D" w:rsidP="00492CCA">
      <w:pPr>
        <w:spacing w:after="0" w:line="240" w:lineRule="atLeast"/>
        <w:jc w:val="center"/>
        <w:rPr>
          <w:rFonts w:ascii="Times New Roman" w:hAnsi="Times New Roman"/>
        </w:rPr>
      </w:pPr>
      <w:r w:rsidRPr="00E67D34">
        <w:rPr>
          <w:rFonts w:ascii="Times New Roman" w:hAnsi="Times New Roman"/>
        </w:rPr>
        <w:t>для   10   класса</w:t>
      </w:r>
    </w:p>
    <w:p w:rsidR="0058298D" w:rsidRDefault="0058298D" w:rsidP="0070668A">
      <w:pPr>
        <w:spacing w:line="240" w:lineRule="atLeast"/>
        <w:jc w:val="center"/>
        <w:rPr>
          <w:rFonts w:ascii="Times New Roman" w:hAnsi="Times New Roman"/>
        </w:rPr>
      </w:pPr>
    </w:p>
    <w:p w:rsidR="0058298D" w:rsidRPr="00E67D34" w:rsidRDefault="0058298D" w:rsidP="0070668A">
      <w:pPr>
        <w:spacing w:line="240" w:lineRule="atLeast"/>
        <w:jc w:val="center"/>
        <w:rPr>
          <w:rFonts w:ascii="Times New Roman" w:hAnsi="Times New Roman"/>
        </w:rPr>
      </w:pPr>
      <w:r w:rsidRPr="00E67D34">
        <w:rPr>
          <w:rFonts w:ascii="Times New Roman" w:hAnsi="Times New Roman"/>
        </w:rPr>
        <w:t>Срок реализации рабочей программы:</w:t>
      </w:r>
    </w:p>
    <w:p w:rsidR="0058298D" w:rsidRPr="00E67D34" w:rsidRDefault="00331EA8" w:rsidP="0070668A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2023/2024</w:t>
      </w:r>
      <w:r w:rsidR="0058298D" w:rsidRPr="00E67D34">
        <w:rPr>
          <w:rFonts w:ascii="Times New Roman" w:hAnsi="Times New Roman"/>
        </w:rPr>
        <w:t xml:space="preserve"> учебный год</w:t>
      </w:r>
    </w:p>
    <w:p w:rsidR="0058298D" w:rsidRPr="00E67D34" w:rsidRDefault="0058298D" w:rsidP="0070668A">
      <w:pPr>
        <w:spacing w:line="240" w:lineRule="atLeast"/>
        <w:jc w:val="center"/>
        <w:rPr>
          <w:rFonts w:ascii="Times New Roman" w:hAnsi="Times New Roman"/>
        </w:rPr>
      </w:pP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Всего часов на учебный год: 68</w:t>
      </w: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Из них: аудиторная нагрузка ___34_______</w:t>
      </w: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 xml:space="preserve">                                часы самостоятельной работы__34___________</w:t>
      </w: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Количество часов в неделю: 2______</w:t>
      </w: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>Из них: аудиторная нагрузка ____1_____</w:t>
      </w:r>
    </w:p>
    <w:p w:rsidR="0058298D" w:rsidRPr="00E67D34" w:rsidRDefault="0058298D" w:rsidP="00492CCA">
      <w:pPr>
        <w:spacing w:after="0" w:line="240" w:lineRule="atLeast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 xml:space="preserve">                                часы самостоятельной работы___1_________</w:t>
      </w:r>
    </w:p>
    <w:p w:rsidR="0058298D" w:rsidRPr="00E67D34" w:rsidRDefault="0058298D" w:rsidP="0070668A">
      <w:pPr>
        <w:spacing w:line="240" w:lineRule="atLeast"/>
        <w:rPr>
          <w:rFonts w:ascii="Times New Roman" w:hAnsi="Times New Roman"/>
        </w:rPr>
      </w:pPr>
    </w:p>
    <w:p w:rsidR="0058298D" w:rsidRPr="00331EA8" w:rsidRDefault="0058298D" w:rsidP="00A9305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331EA8">
        <w:rPr>
          <w:rFonts w:ascii="Times New Roman" w:hAnsi="Times New Roman"/>
        </w:rPr>
        <w:t xml:space="preserve">Учебник: </w:t>
      </w:r>
      <w:proofErr w:type="spellStart"/>
      <w:r w:rsidR="00331EA8" w:rsidRPr="00331EA8">
        <w:rPr>
          <w:rFonts w:ascii="Times New Roman" w:hAnsi="Times New Roman"/>
        </w:rPr>
        <w:t>Сивоглазов</w:t>
      </w:r>
      <w:proofErr w:type="spellEnd"/>
      <w:r w:rsidR="00331EA8" w:rsidRPr="00331EA8">
        <w:rPr>
          <w:rFonts w:ascii="Times New Roman" w:hAnsi="Times New Roman"/>
        </w:rPr>
        <w:t xml:space="preserve"> В.И., Агафонов И.Б., Захаров Е.Т. Биология. Общая биология.10 класс (ба</w:t>
      </w:r>
      <w:r w:rsidR="00BF7C61">
        <w:rPr>
          <w:rFonts w:ascii="Times New Roman" w:hAnsi="Times New Roman"/>
        </w:rPr>
        <w:t xml:space="preserve">зовый уровень). ООО «Дрофа»; </w:t>
      </w:r>
      <w:bookmarkStart w:id="0" w:name="_GoBack"/>
      <w:r w:rsidR="00BF7C61">
        <w:rPr>
          <w:rFonts w:ascii="Times New Roman" w:hAnsi="Times New Roman"/>
        </w:rPr>
        <w:t>АО «</w:t>
      </w:r>
      <w:r w:rsidR="00331EA8" w:rsidRPr="00331EA8">
        <w:rPr>
          <w:rFonts w:ascii="Times New Roman" w:hAnsi="Times New Roman"/>
        </w:rPr>
        <w:t xml:space="preserve"> Издательство «Просвещение».</w:t>
      </w:r>
      <w:bookmarkEnd w:id="0"/>
    </w:p>
    <w:p w:rsidR="0058298D" w:rsidRPr="00E67D34" w:rsidRDefault="0058298D" w:rsidP="00835E46">
      <w:pPr>
        <w:spacing w:line="240" w:lineRule="atLeast"/>
        <w:jc w:val="right"/>
        <w:rPr>
          <w:rFonts w:ascii="Times New Roman" w:hAnsi="Times New Roman"/>
        </w:rPr>
      </w:pPr>
      <w:r w:rsidRPr="00E67D34">
        <w:rPr>
          <w:rFonts w:ascii="Times New Roman" w:hAnsi="Times New Roman"/>
        </w:rPr>
        <w:t>Составитель:</w:t>
      </w:r>
    </w:p>
    <w:p w:rsidR="0058298D" w:rsidRPr="00080CAA" w:rsidRDefault="0058298D" w:rsidP="0070668A">
      <w:pPr>
        <w:spacing w:line="240" w:lineRule="atLeast"/>
        <w:jc w:val="right"/>
        <w:rPr>
          <w:rFonts w:ascii="Times New Roman" w:hAnsi="Times New Roman"/>
        </w:rPr>
      </w:pPr>
      <w:r w:rsidRPr="00E67D34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E67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Сидоров А.В.</w:t>
      </w:r>
    </w:p>
    <w:p w:rsidR="0058298D" w:rsidRPr="00E67D34" w:rsidRDefault="0058298D" w:rsidP="0070668A">
      <w:pPr>
        <w:spacing w:line="240" w:lineRule="atLeast"/>
        <w:rPr>
          <w:rFonts w:ascii="Times New Roman" w:hAnsi="Times New Roman"/>
        </w:rPr>
      </w:pPr>
    </w:p>
    <w:p w:rsidR="0058298D" w:rsidRPr="00E67D34" w:rsidRDefault="0058298D" w:rsidP="0070668A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58298D" w:rsidRPr="00E67D34" w:rsidRDefault="0058298D" w:rsidP="0093434D">
      <w:pPr>
        <w:spacing w:line="240" w:lineRule="atLeast"/>
        <w:jc w:val="center"/>
        <w:rPr>
          <w:rFonts w:ascii="Times New Roman" w:hAnsi="Times New Roman"/>
        </w:rPr>
      </w:pPr>
      <w:r w:rsidRPr="00E67D34">
        <w:rPr>
          <w:rFonts w:ascii="Times New Roman" w:hAnsi="Times New Roman"/>
        </w:rPr>
        <w:t>Санкт-Петербург</w:t>
      </w:r>
    </w:p>
    <w:p w:rsidR="0058298D" w:rsidRPr="00E67D34" w:rsidRDefault="00331EA8" w:rsidP="0093434D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58298D" w:rsidRDefault="0058298D" w:rsidP="0093434D">
      <w:pPr>
        <w:jc w:val="center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58298D" w:rsidRDefault="0058298D" w:rsidP="00987398">
      <w:pPr>
        <w:jc w:val="both"/>
        <w:rPr>
          <w:rFonts w:ascii="Times New Roman" w:hAnsi="Times New Roman"/>
          <w:b/>
        </w:rPr>
      </w:pPr>
    </w:p>
    <w:p w:rsidR="00AB3746" w:rsidRDefault="00AB3746" w:rsidP="009873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58298D" w:rsidRPr="00E67D34" w:rsidRDefault="00AB3746" w:rsidP="0098739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="0058298D" w:rsidRPr="00E67D34">
        <w:rPr>
          <w:rFonts w:ascii="Times New Roman" w:hAnsi="Times New Roman"/>
          <w:b/>
        </w:rPr>
        <w:t>Пояснительная записка</w:t>
      </w:r>
    </w:p>
    <w:p w:rsidR="0058298D" w:rsidRPr="007645FF" w:rsidRDefault="0058298D" w:rsidP="007645F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 xml:space="preserve">  Рабочая программа составлена на основе: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 xml:space="preserve">Приказа </w:t>
      </w:r>
      <w:proofErr w:type="spellStart"/>
      <w:r w:rsidRPr="0071415F">
        <w:rPr>
          <w:rFonts w:ascii="Times New Roman" w:hAnsi="Times New Roman"/>
        </w:rPr>
        <w:t>Минпросвещения</w:t>
      </w:r>
      <w:proofErr w:type="spellEnd"/>
      <w:r w:rsidRPr="0071415F">
        <w:rPr>
          <w:rFonts w:ascii="Times New Roman" w:hAnsi="Times New Roman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71415F">
        <w:rPr>
          <w:rFonts w:ascii="Times New Roman" w:hAnsi="Times New Roman"/>
        </w:rPr>
        <w:t>Минпросвещения</w:t>
      </w:r>
      <w:proofErr w:type="spellEnd"/>
      <w:r w:rsidRPr="0071415F">
        <w:rPr>
          <w:rFonts w:ascii="Times New Roman" w:hAnsi="Times New Roman"/>
        </w:rPr>
        <w:t xml:space="preserve"> России от 23.03.2021 № 115 (с изменениями и дополнениями);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</w:rPr>
        <w:t>Биология»</w:t>
      </w:r>
      <w:r w:rsidRPr="0071415F">
        <w:rPr>
          <w:rFonts w:ascii="Times New Roman" w:hAnsi="Times New Roman"/>
        </w:rPr>
        <w:t>;</w:t>
      </w:r>
    </w:p>
    <w:p w:rsidR="0071415F" w:rsidRPr="0071415F" w:rsidRDefault="0071415F" w:rsidP="007141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1415F">
        <w:rPr>
          <w:rFonts w:ascii="Times New Roman" w:hAnsi="Times New Roman"/>
        </w:rPr>
        <w:t>Учебного плана школы.</w:t>
      </w:r>
    </w:p>
    <w:p w:rsidR="0058298D" w:rsidRPr="0071415F" w:rsidRDefault="0058298D" w:rsidP="00080CAA">
      <w:pPr>
        <w:pStyle w:val="a4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298D" w:rsidRDefault="0058298D" w:rsidP="00DE4A87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58298D" w:rsidRPr="00E67D34" w:rsidRDefault="0058298D" w:rsidP="00DE4A87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E67D34">
        <w:rPr>
          <w:rFonts w:ascii="Times New Roman" w:hAnsi="Times New Roman"/>
          <w:b/>
          <w:bCs/>
        </w:rPr>
        <w:t xml:space="preserve"> Общая характеристика учебного предмета</w:t>
      </w:r>
    </w:p>
    <w:p w:rsidR="0058298D" w:rsidRDefault="0058298D" w:rsidP="00B10FA2">
      <w:pPr>
        <w:spacing w:before="100" w:beforeAutospacing="1" w:after="100" w:afterAutospacing="1" w:line="240" w:lineRule="auto"/>
        <w:ind w:firstLine="440"/>
        <w:rPr>
          <w:rFonts w:ascii="Times New Roman" w:hAnsi="Times New Roman"/>
          <w:b/>
          <w:bCs/>
        </w:rPr>
      </w:pPr>
      <w:r w:rsidRPr="00E67D34">
        <w:rPr>
          <w:rFonts w:ascii="Times New Roman" w:hAnsi="Times New Roman"/>
        </w:rPr>
        <w:t>Роль биологии в системе школьного образования обусловлена ее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жизни на Земле. Изложенные направления обеспечивают целостность биологического образования в средней школе. Их фундамент формировался в начальной школе в курсе окружающего мира.</w:t>
      </w:r>
      <w:r w:rsidR="00AB3746">
        <w:rPr>
          <w:rFonts w:ascii="Times New Roman" w:hAnsi="Times New Roman"/>
        </w:rPr>
        <w:t xml:space="preserve"> </w:t>
      </w:r>
      <w:r w:rsidRPr="00E67D34">
        <w:rPr>
          <w:rFonts w:ascii="Times New Roman" w:hAnsi="Times New Roman"/>
        </w:rPr>
        <w:t>Осознание учениками исключительной роли жизни на Земле и значения биологии в жизни человека и общества. Знание основ организации и функционирования живого, его роли на Земле – необходимый элемент грамотного ведения планетарного хозяйства.</w:t>
      </w:r>
      <w:r w:rsidR="00AB3746">
        <w:rPr>
          <w:rFonts w:ascii="Times New Roman" w:hAnsi="Times New Roman"/>
        </w:rPr>
        <w:t xml:space="preserve"> </w:t>
      </w:r>
      <w:r w:rsidRPr="00E67D34">
        <w:rPr>
          <w:rFonts w:ascii="Times New Roman" w:hAnsi="Times New Roman"/>
        </w:rPr>
        <w:t>Овладение системой экологических и биосферных знаний, определяющей граничные условия активности человечества в целом и каждого отдельного человека. Вся деятельность людей должна быть ограничена экологическим требованием сохранения основных функций биосферы. Только их соблюдение может устранить угрозу самоистребления человечества.</w:t>
      </w:r>
      <w:r w:rsidR="00AB3746">
        <w:rPr>
          <w:rFonts w:ascii="Times New Roman" w:hAnsi="Times New Roman"/>
        </w:rPr>
        <w:t xml:space="preserve"> </w:t>
      </w:r>
      <w:r w:rsidRPr="00E67D34">
        <w:rPr>
          <w:rFonts w:ascii="Times New Roman" w:hAnsi="Times New Roman"/>
        </w:rPr>
        <w:t>Освоение элементарных биологических основ медицины, сельского и лесного хозяйства, биотехнологии. Ведение здорового образа жизни немыслимо вне специальных биологических знаний.</w:t>
      </w:r>
      <w:r w:rsidR="00AB3746">
        <w:rPr>
          <w:rFonts w:ascii="Times New Roman" w:hAnsi="Times New Roman"/>
        </w:rPr>
        <w:t xml:space="preserve"> </w:t>
      </w:r>
      <w:r w:rsidRPr="00E67D34">
        <w:rPr>
          <w:rFonts w:ascii="Times New Roman" w:hAnsi="Times New Roman"/>
        </w:rPr>
        <w:t>Формирование представления о природе как развивающейся системе. Роль биологии в формировании исторического взгляда на природу многократно возрастает. Школьная биология, как никакая другая учебная дисциплина,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58298D" w:rsidRDefault="0058298D" w:rsidP="00B10FA2">
      <w:pPr>
        <w:spacing w:before="100" w:beforeAutospacing="1" w:after="100" w:afterAutospacing="1" w:line="240" w:lineRule="auto"/>
        <w:ind w:firstLine="440"/>
        <w:rPr>
          <w:rFonts w:ascii="Times New Roman" w:hAnsi="Times New Roman"/>
          <w:b/>
          <w:bCs/>
        </w:rPr>
      </w:pPr>
      <w:r w:rsidRPr="007645FF">
        <w:rPr>
          <w:rFonts w:ascii="Times New Roman" w:hAnsi="Times New Roman"/>
          <w:bCs/>
          <w:color w:val="000000"/>
        </w:rPr>
        <w:t xml:space="preserve">Актуальность 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7645FF">
        <w:rPr>
          <w:rFonts w:ascii="Times New Roman" w:hAnsi="Times New Roman"/>
          <w:bCs/>
          <w:color w:val="000000"/>
        </w:rPr>
        <w:t>знаний</w:t>
      </w:r>
      <w:proofErr w:type="gramEnd"/>
      <w:r w:rsidRPr="007645FF">
        <w:rPr>
          <w:rFonts w:ascii="Times New Roman" w:hAnsi="Times New Roman"/>
          <w:bCs/>
          <w:color w:val="000000"/>
        </w:rPr>
        <w:t xml:space="preserve"> как о живой природе, так и об окружающем мире в целом. Курс биологии в 10 классе направлен на формирование у учащихся представлений об отличительных особенностях живой природы, о ее многообразии и эволюции. </w:t>
      </w:r>
      <w:proofErr w:type="gramStart"/>
      <w:r w:rsidRPr="007645FF">
        <w:rPr>
          <w:rFonts w:ascii="Times New Roman" w:hAnsi="Times New Roman"/>
          <w:bCs/>
          <w:color w:val="000000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</w:t>
      </w:r>
      <w:r w:rsidRPr="007645FF">
        <w:rPr>
          <w:rFonts w:ascii="Times New Roman" w:hAnsi="Times New Roman"/>
          <w:bCs/>
          <w:color w:val="000000"/>
        </w:rPr>
        <w:lastRenderedPageBreak/>
        <w:t>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7645FF">
        <w:rPr>
          <w:rFonts w:ascii="Times New Roman" w:hAnsi="Times New Roman"/>
          <w:bCs/>
          <w:color w:val="000000"/>
        </w:rPr>
        <w:t xml:space="preserve">, анализу и использованию информации. На это сориентирована и система уроков, представленная в рабочей программе. В подростковом возрасте серьезно изменяются условия жизни и деятельности школьника, что приводит к перестройке психики, ломке старых сложившихся форм взаимоотношений с людьми. В процессе учения очень заметно совершенствуется мышление подростка. Содержание и логика изучаемых в школе предметов, изменение характера и форм учебной деятельности формируют и развивают у него способность активно, самостоятельно мыслить, рассуждать, сравнивать, делать глубокие обобщения и выводы. Доверие учителя к умственным возможностям подростка как нельзя больше соответствует возрастным особенностям личности. </w:t>
      </w:r>
    </w:p>
    <w:p w:rsidR="0058298D" w:rsidRPr="00A60969" w:rsidRDefault="0058298D" w:rsidP="00A6096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7645FF">
        <w:rPr>
          <w:rFonts w:ascii="Times New Roman" w:hAnsi="Times New Roman"/>
          <w:bCs/>
          <w:color w:val="000000"/>
        </w:rPr>
        <w:t xml:space="preserve">Конкретно-образные (наглядные) компоненты мышления не исчезают, а сохраняются и развиваются, продолжая играть существенную роль в общей структуре мышления (например, развивается способность к конкретизации, иллюстрированию, раскрытию содержания понятия в конкретных образах и представлениях). Значение конкретно - образных компонентов мышления сказывается и в то, что в ряде случаев воздействие непосредственных чувственных впечатлений оказывается сильнее воздействия слов (текста учебника, объяснения учителя). В результате происходит неправомерное сужение или расширение того ил иного понятия, когда в его состав привносится яркие, но несущественные признаки. Случайно запечатлевшиеся иллюстрации в учебнике, наглядном пособии, кадры учебного кинофильма. </w:t>
      </w:r>
    </w:p>
    <w:p w:rsidR="0058298D" w:rsidRPr="004F3659" w:rsidRDefault="0058298D" w:rsidP="00B10FA2">
      <w:pPr>
        <w:spacing w:after="0" w:line="240" w:lineRule="auto"/>
        <w:ind w:firstLine="440"/>
        <w:contextualSpacing/>
        <w:jc w:val="both"/>
        <w:rPr>
          <w:rFonts w:ascii="Times New Roman" w:hAnsi="Times New Roman"/>
          <w:bCs/>
          <w:color w:val="000000"/>
        </w:rPr>
      </w:pPr>
      <w:r w:rsidRPr="007645FF">
        <w:rPr>
          <w:rFonts w:ascii="Times New Roman" w:hAnsi="Times New Roman"/>
          <w:bCs/>
          <w:color w:val="000000"/>
        </w:rPr>
        <w:t>В процессе учения подросток приобретает способность к сложному аналитико-синтетическому восприятию (наблюдению) предметов и явлений. Подросток может смотреть и слушать, но восприятие его будет случайным. Память и внимание постепенно приобретают характер организованных, регулируемых и управляемых процессов в подростковом возрасте замечается значительный прогресс в запоминании словесного и абстрактного материала. Развитие внимания отличается известной противоречивостью: с одной стороны, в подростковом возрасте формируется устойчивое, произвольное внимание. С другой - обилие впечатлений, переживаний, бурная активность и импульсивность подростка часто приводит к неустойчивости внимания, и его быстрой отвлекаемости. Общее направление развития мышления происходит в плане постепенного перехода от преобладания наглядн</w:t>
      </w:r>
      <w:proofErr w:type="gramStart"/>
      <w:r w:rsidRPr="007645FF">
        <w:rPr>
          <w:rFonts w:ascii="Times New Roman" w:hAnsi="Times New Roman"/>
          <w:bCs/>
          <w:color w:val="000000"/>
        </w:rPr>
        <w:t>о-</w:t>
      </w:r>
      <w:proofErr w:type="gramEnd"/>
      <w:r w:rsidRPr="007645FF">
        <w:rPr>
          <w:rFonts w:ascii="Times New Roman" w:hAnsi="Times New Roman"/>
          <w:bCs/>
          <w:color w:val="000000"/>
        </w:rPr>
        <w:t xml:space="preserve"> образного мышления (у младших школьников) к преобладанию отвлеченного мышления в понятиях (у старших подростков). </w:t>
      </w:r>
    </w:p>
    <w:p w:rsidR="0058298D" w:rsidRDefault="0058298D" w:rsidP="00643A76">
      <w:pPr>
        <w:rPr>
          <w:rFonts w:ascii="Times New Roman" w:hAnsi="Times New Roman"/>
          <w:b/>
        </w:rPr>
      </w:pPr>
    </w:p>
    <w:p w:rsidR="0058298D" w:rsidRPr="00E67D34" w:rsidRDefault="0058298D" w:rsidP="00643A76">
      <w:pPr>
        <w:rPr>
          <w:rFonts w:ascii="Times New Roman" w:hAnsi="Times New Roman"/>
        </w:rPr>
      </w:pPr>
      <w:r w:rsidRPr="00E67D34">
        <w:rPr>
          <w:rFonts w:ascii="Times New Roman" w:hAnsi="Times New Roman"/>
          <w:b/>
        </w:rPr>
        <w:t>Цели обучения биологии в 10 классе:</w:t>
      </w:r>
    </w:p>
    <w:p w:rsidR="0058298D" w:rsidRPr="007645FF" w:rsidRDefault="0058298D" w:rsidP="008C66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>- овладение учащимися знаниями о живой природе, общими методами ее изучения, учебными умениями;</w:t>
      </w:r>
    </w:p>
    <w:p w:rsidR="0058298D" w:rsidRPr="007645FF" w:rsidRDefault="0058298D" w:rsidP="008C66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>- формирование на базе знаний и умений научной картины мира как компонента общечеловеческой культуры;</w:t>
      </w:r>
    </w:p>
    <w:p w:rsidR="0058298D" w:rsidRPr="007645FF" w:rsidRDefault="0058298D" w:rsidP="008C66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>- 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58298D" w:rsidRPr="007645FF" w:rsidRDefault="0058298D" w:rsidP="008C66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>- установление гармоничных отношений учащихся с природой, со всеми живыми как главной ценностью на Земле</w:t>
      </w:r>
    </w:p>
    <w:p w:rsidR="0058298D" w:rsidRPr="007645FF" w:rsidRDefault="0058298D" w:rsidP="008C66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45FF">
        <w:rPr>
          <w:rFonts w:ascii="Times New Roman" w:hAnsi="Times New Roman"/>
          <w:color w:val="000000"/>
        </w:rPr>
        <w:t>- подготовка школьников к практической деятельности в области сельского хозяйства, медицины, здравоохранения.</w:t>
      </w:r>
    </w:p>
    <w:p w:rsidR="0058298D" w:rsidRPr="00E67D34" w:rsidRDefault="0058298D" w:rsidP="00B832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E67D34">
        <w:rPr>
          <w:rFonts w:ascii="Times New Roman" w:hAnsi="Times New Roman"/>
          <w:color w:val="000000"/>
        </w:rPr>
        <w:t xml:space="preserve">Изучение </w:t>
      </w:r>
      <w:r w:rsidRPr="00AB3746">
        <w:rPr>
          <w:rFonts w:ascii="Times New Roman" w:hAnsi="Times New Roman"/>
          <w:bCs/>
          <w:color w:val="000000"/>
        </w:rPr>
        <w:t>биологии в 10 классе</w:t>
      </w:r>
      <w:r w:rsidRPr="00E67D34">
        <w:rPr>
          <w:rFonts w:ascii="Times New Roman" w:hAnsi="Times New Roman"/>
          <w:b/>
          <w:bCs/>
          <w:color w:val="000000"/>
        </w:rPr>
        <w:t xml:space="preserve"> </w:t>
      </w:r>
      <w:r w:rsidRPr="00E67D34">
        <w:rPr>
          <w:rFonts w:ascii="Times New Roman" w:hAnsi="Times New Roman"/>
          <w:color w:val="000000"/>
        </w:rPr>
        <w:t xml:space="preserve">предусматривает решение следующих </w:t>
      </w:r>
      <w:r w:rsidRPr="00E67D34">
        <w:rPr>
          <w:rFonts w:ascii="Times New Roman" w:hAnsi="Times New Roman"/>
          <w:b/>
          <w:bCs/>
          <w:color w:val="000000"/>
        </w:rPr>
        <w:t xml:space="preserve">задач: </w:t>
      </w:r>
    </w:p>
    <w:p w:rsidR="0058298D" w:rsidRPr="00E67D34" w:rsidRDefault="0058298D" w:rsidP="008C6653">
      <w:pPr>
        <w:spacing w:after="0" w:line="240" w:lineRule="auto"/>
        <w:jc w:val="both"/>
        <w:rPr>
          <w:rFonts w:ascii="Times New Roman" w:hAnsi="Times New Roman"/>
        </w:rPr>
      </w:pPr>
      <w:r w:rsidRPr="00E67D34">
        <w:rPr>
          <w:rFonts w:ascii="Times New Roman" w:hAnsi="Times New Roman"/>
          <w:b/>
          <w:bCs/>
          <w:color w:val="000000"/>
        </w:rPr>
        <w:t>обучения:</w:t>
      </w:r>
    </w:p>
    <w:p w:rsidR="0058298D" w:rsidRPr="00E67D34" w:rsidRDefault="0058298D" w:rsidP="0070668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E67D34">
        <w:rPr>
          <w:rFonts w:ascii="Times New Roman" w:hAnsi="Times New Roman"/>
          <w:b/>
          <w:bCs/>
          <w:color w:val="000000"/>
        </w:rPr>
        <w:t xml:space="preserve">- </w:t>
      </w:r>
      <w:r w:rsidRPr="00E67D34">
        <w:rPr>
          <w:rFonts w:ascii="Times New Roman" w:hAnsi="Times New Roman"/>
          <w:bCs/>
          <w:color w:val="000000"/>
        </w:rPr>
        <w:t xml:space="preserve">освоение </w:t>
      </w:r>
      <w:proofErr w:type="spellStart"/>
      <w:r w:rsidRPr="00E67D34">
        <w:rPr>
          <w:rFonts w:ascii="Times New Roman" w:hAnsi="Times New Roman"/>
          <w:bCs/>
          <w:color w:val="000000"/>
        </w:rPr>
        <w:t>знаний</w:t>
      </w:r>
      <w:r w:rsidRPr="00E67D34">
        <w:rPr>
          <w:rFonts w:ascii="Times New Roman" w:hAnsi="Times New Roman"/>
          <w:color w:val="000000"/>
        </w:rPr>
        <w:t>о</w:t>
      </w:r>
      <w:proofErr w:type="spellEnd"/>
      <w:r w:rsidRPr="00E67D34">
        <w:rPr>
          <w:rFonts w:ascii="Times New Roman" w:hAnsi="Times New Roman"/>
          <w:color w:val="000000"/>
        </w:rPr>
        <w:t xml:space="preserve"> биологических системах; истории развития современных пред</w:t>
      </w:r>
      <w:r w:rsidRPr="00E67D34">
        <w:rPr>
          <w:rFonts w:ascii="Times New Roman" w:hAnsi="Times New Roman"/>
          <w:color w:val="000000"/>
        </w:rPr>
        <w:softHyphen/>
        <w:t>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58298D" w:rsidRPr="00E67D34" w:rsidRDefault="0058298D" w:rsidP="000B434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67D34">
        <w:rPr>
          <w:rFonts w:ascii="Times New Roman" w:hAnsi="Times New Roman"/>
          <w:b/>
          <w:bCs/>
          <w:color w:val="000000"/>
        </w:rPr>
        <w:t xml:space="preserve">- </w:t>
      </w:r>
      <w:r w:rsidRPr="00E67D34">
        <w:rPr>
          <w:rFonts w:ascii="Times New Roman" w:hAnsi="Times New Roman"/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</w:t>
      </w:r>
      <w:r w:rsidRPr="00E67D34">
        <w:rPr>
          <w:rFonts w:ascii="Times New Roman" w:hAnsi="Times New Roman"/>
          <w:color w:val="000000"/>
        </w:rPr>
        <w:softHyphen/>
        <w:t>тах;</w:t>
      </w:r>
    </w:p>
    <w:p w:rsidR="0058298D" w:rsidRPr="00E67D34" w:rsidRDefault="0058298D" w:rsidP="008C6653">
      <w:pPr>
        <w:spacing w:after="0" w:line="240" w:lineRule="auto"/>
        <w:jc w:val="both"/>
        <w:rPr>
          <w:rFonts w:ascii="Times New Roman" w:hAnsi="Times New Roman"/>
        </w:rPr>
      </w:pPr>
      <w:r w:rsidRPr="00E67D34">
        <w:rPr>
          <w:rFonts w:ascii="Times New Roman" w:hAnsi="Times New Roman"/>
          <w:b/>
          <w:bCs/>
          <w:color w:val="000000"/>
        </w:rPr>
        <w:t>развития:</w:t>
      </w:r>
    </w:p>
    <w:p w:rsidR="0058298D" w:rsidRPr="00E67D34" w:rsidRDefault="0058298D" w:rsidP="000B434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67D34">
        <w:rPr>
          <w:rFonts w:ascii="Times New Roman" w:hAnsi="Times New Roman"/>
          <w:color w:val="000000"/>
        </w:rPr>
        <w:t>- познавательных интересов, интеллектуальных и творческих способностей в про</w:t>
      </w:r>
      <w:r w:rsidRPr="00E67D34">
        <w:rPr>
          <w:rFonts w:ascii="Times New Roman" w:hAnsi="Times New Roman"/>
          <w:color w:val="000000"/>
        </w:rPr>
        <w:softHyphen/>
        <w:t>цессе изучения выдающихся достижений в области биологии, вошедших в обще</w:t>
      </w:r>
      <w:r w:rsidRPr="00E67D34">
        <w:rPr>
          <w:rFonts w:ascii="Times New Roman" w:hAnsi="Times New Roman"/>
          <w:color w:val="000000"/>
        </w:rPr>
        <w:softHyphen/>
        <w:t>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58298D" w:rsidRPr="00E67D34" w:rsidRDefault="0058298D" w:rsidP="000B434A">
      <w:pPr>
        <w:spacing w:after="0" w:line="240" w:lineRule="auto"/>
        <w:jc w:val="both"/>
        <w:rPr>
          <w:rFonts w:ascii="Times New Roman" w:hAnsi="Times New Roman"/>
        </w:rPr>
      </w:pPr>
      <w:bookmarkStart w:id="1" w:name="bookmark1"/>
      <w:r w:rsidRPr="00E67D34">
        <w:rPr>
          <w:rFonts w:ascii="Times New Roman" w:hAnsi="Times New Roman"/>
          <w:b/>
          <w:bCs/>
          <w:color w:val="000000"/>
        </w:rPr>
        <w:t>воспитания:</w:t>
      </w:r>
      <w:bookmarkEnd w:id="1"/>
    </w:p>
    <w:p w:rsidR="0058298D" w:rsidRPr="004F3659" w:rsidRDefault="0058298D" w:rsidP="004F3659">
      <w:pPr>
        <w:spacing w:after="0" w:line="240" w:lineRule="auto"/>
        <w:jc w:val="both"/>
        <w:rPr>
          <w:rFonts w:ascii="Times New Roman" w:hAnsi="Times New Roman"/>
        </w:rPr>
      </w:pPr>
      <w:r w:rsidRPr="00E67D34">
        <w:lastRenderedPageBreak/>
        <w:t xml:space="preserve"> - </w:t>
      </w:r>
      <w:r w:rsidRPr="004F3659">
        <w:rPr>
          <w:rFonts w:ascii="Times New Roman" w:hAnsi="Times New Roman"/>
        </w:rPr>
        <w:t>убежденности в возможности познания живой природы, необходимости бережно</w:t>
      </w:r>
      <w:r w:rsidRPr="004F3659">
        <w:rPr>
          <w:rFonts w:ascii="Times New Roman" w:hAnsi="Times New Roman"/>
        </w:rPr>
        <w:softHyphen/>
        <w:t>го отношения к природной среде, собственному здоровью; культуры поведения в природе; уважение к мнению оппонента при обсуждении биологических проблем;</w:t>
      </w:r>
    </w:p>
    <w:p w:rsidR="0058298D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Планируемые результаты</w:t>
      </w:r>
    </w:p>
    <w:p w:rsidR="0058298D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Знать и понимать: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E67D34">
        <w:rPr>
          <w:color w:val="000000"/>
          <w:sz w:val="22"/>
          <w:szCs w:val="22"/>
        </w:rPr>
        <w:t>-  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</w:t>
      </w:r>
      <w:r w:rsidR="00AB3746">
        <w:rPr>
          <w:color w:val="000000"/>
          <w:sz w:val="22"/>
          <w:szCs w:val="22"/>
        </w:rPr>
        <w:t>езависимого наследования Г. Мен</w:t>
      </w:r>
      <w:r w:rsidRPr="00E67D34">
        <w:rPr>
          <w:color w:val="000000"/>
          <w:sz w:val="22"/>
          <w:szCs w:val="22"/>
        </w:rPr>
        <w:t>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 w:rsidRPr="00E67D34">
        <w:rPr>
          <w:color w:val="000000"/>
          <w:sz w:val="22"/>
          <w:szCs w:val="22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 И. Вавилова о центрах многообразия и происхождения культурных растений; В. И. Вернадского о биосфере и ноосфере);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E67D34">
        <w:rPr>
          <w:color w:val="000000"/>
          <w:sz w:val="22"/>
          <w:szCs w:val="22"/>
        </w:rPr>
        <w:t xml:space="preserve">- 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Pr="00E67D34">
        <w:rPr>
          <w:color w:val="000000"/>
          <w:sz w:val="22"/>
          <w:szCs w:val="22"/>
        </w:rPr>
        <w:t>полиплоидов</w:t>
      </w:r>
      <w:proofErr w:type="spellEnd"/>
      <w:r w:rsidRPr="00E67D34">
        <w:rPr>
          <w:color w:val="000000"/>
          <w:sz w:val="22"/>
          <w:szCs w:val="22"/>
        </w:rP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 w:rsidRPr="00E67D34">
        <w:rPr>
          <w:color w:val="000000"/>
          <w:sz w:val="22"/>
          <w:szCs w:val="22"/>
        </w:rPr>
        <w:t xml:space="preserve"> формирование приспособленности к среде обитания; круговорот веществ и превращения энергии в экосистемах и биосфере; эволюция биосферы;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  причины эволюции, изменяемости видов наследственных заболеваний, мутаций; устойчивости, </w:t>
      </w:r>
      <w:proofErr w:type="spellStart"/>
      <w:r w:rsidRPr="00E67D34">
        <w:rPr>
          <w:color w:val="000000"/>
          <w:sz w:val="22"/>
          <w:szCs w:val="22"/>
        </w:rPr>
        <w:t>саморегуляции</w:t>
      </w:r>
      <w:proofErr w:type="spellEnd"/>
      <w:r w:rsidRPr="00E67D34">
        <w:rPr>
          <w:color w:val="000000"/>
          <w:sz w:val="22"/>
          <w:szCs w:val="22"/>
        </w:rPr>
        <w:t>, саморазвития и смены экосистем.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Уметь: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 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приводить примеры</w:t>
      </w:r>
      <w:r w:rsidRPr="00E67D34">
        <w:rPr>
          <w:color w:val="000000"/>
          <w:sz w:val="22"/>
          <w:szCs w:val="22"/>
        </w:rPr>
        <w:t>: взаимодействия генов, генных и хромосомных мутаций;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 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приводить доказательства</w:t>
      </w:r>
      <w:r w:rsidRPr="00E67D34">
        <w:rPr>
          <w:color w:val="000000"/>
          <w:sz w:val="22"/>
          <w:szCs w:val="22"/>
        </w:rPr>
        <w:t xml:space="preserve">: единства живой и неживой природы, родства живых организмов, используя биологические </w:t>
      </w:r>
      <w:proofErr w:type="gramStart"/>
      <w:r w:rsidRPr="00E67D34">
        <w:rPr>
          <w:color w:val="000000"/>
          <w:sz w:val="22"/>
          <w:szCs w:val="22"/>
        </w:rPr>
        <w:t>теории</w:t>
      </w:r>
      <w:proofErr w:type="gramEnd"/>
      <w:r w:rsidRPr="00E67D34">
        <w:rPr>
          <w:color w:val="000000"/>
          <w:sz w:val="22"/>
          <w:szCs w:val="22"/>
        </w:rPr>
        <w:t xml:space="preserve">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 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оценивать</w:t>
      </w:r>
      <w:r w:rsidRPr="00E67D34">
        <w:rPr>
          <w:color w:val="000000"/>
          <w:sz w:val="22"/>
          <w:szCs w:val="22"/>
        </w:rPr>
        <w:t>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 глобальные антропогенные изменения в биосфере;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 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аргументировать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>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 происхождения человеческих рас;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 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выявлять</w:t>
      </w:r>
      <w:r w:rsidRPr="00E67D34">
        <w:rPr>
          <w:color w:val="000000"/>
          <w:sz w:val="22"/>
          <w:szCs w:val="22"/>
        </w:rPr>
        <w:t xml:space="preserve">: влияние элементарных факторов эволюции на генофонд популяции; приспособления у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</w:t>
      </w:r>
      <w:proofErr w:type="spellStart"/>
      <w:r w:rsidRPr="00E67D34">
        <w:rPr>
          <w:color w:val="000000"/>
          <w:sz w:val="22"/>
          <w:szCs w:val="22"/>
        </w:rPr>
        <w:t>агроэкосистемами</w:t>
      </w:r>
      <w:proofErr w:type="spellEnd"/>
      <w:r w:rsidRPr="00E67D34">
        <w:rPr>
          <w:color w:val="000000"/>
          <w:sz w:val="22"/>
          <w:szCs w:val="22"/>
        </w:rPr>
        <w:t>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 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устанавливать взаимосвязи</w:t>
      </w:r>
      <w:r w:rsidRPr="00E67D34">
        <w:rPr>
          <w:color w:val="000000"/>
          <w:sz w:val="22"/>
          <w:szCs w:val="22"/>
        </w:rPr>
        <w:t xml:space="preserve">: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E67D34">
        <w:rPr>
          <w:color w:val="000000"/>
          <w:sz w:val="22"/>
          <w:szCs w:val="22"/>
        </w:rPr>
        <w:t>темновых</w:t>
      </w:r>
      <w:proofErr w:type="spellEnd"/>
      <w:r w:rsidRPr="00E67D34">
        <w:rPr>
          <w:color w:val="000000"/>
          <w:sz w:val="22"/>
          <w:szCs w:val="22"/>
        </w:rPr>
        <w:t xml:space="preserve"> реакций фотосинтеза; движущих сил эволюции; путей и направлений эволюции;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lastRenderedPageBreak/>
        <w:t>- 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правильно использовать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>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 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исследовать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 xml:space="preserve">биологические системы на биологических моделях (клетка, аквариум и др.); изучать и описывать экосистемы и </w:t>
      </w:r>
      <w:proofErr w:type="spellStart"/>
      <w:r w:rsidRPr="00E67D34">
        <w:rPr>
          <w:color w:val="000000"/>
          <w:sz w:val="22"/>
          <w:szCs w:val="22"/>
        </w:rPr>
        <w:t>агроэкосистемы</w:t>
      </w:r>
      <w:proofErr w:type="spellEnd"/>
      <w:r w:rsidRPr="00E67D34">
        <w:rPr>
          <w:color w:val="000000"/>
          <w:sz w:val="22"/>
          <w:szCs w:val="22"/>
        </w:rPr>
        <w:t xml:space="preserve"> своей местности;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- 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самостоятельно находить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>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b/>
          <w:bCs/>
          <w:color w:val="000000"/>
          <w:sz w:val="22"/>
          <w:szCs w:val="22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</w:t>
      </w:r>
      <w:r w:rsidRPr="00E67D34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67D34">
        <w:rPr>
          <w:color w:val="000000"/>
          <w:sz w:val="22"/>
          <w:szCs w:val="22"/>
        </w:rPr>
        <w:t>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  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-  оказывать первую помощь при обморожениях, ожогах, травмах; поражении электрическим током, молнией; спасении утопающего.</w:t>
      </w:r>
    </w:p>
    <w:p w:rsidR="00AB3746" w:rsidRDefault="00AB3746" w:rsidP="000A3165">
      <w:pPr>
        <w:spacing w:line="240" w:lineRule="atLeast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58298D" w:rsidRDefault="00AB3746" w:rsidP="000A3165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58298D" w:rsidRPr="00E67D34">
        <w:rPr>
          <w:rFonts w:ascii="Times New Roman" w:hAnsi="Times New Roman"/>
          <w:b/>
        </w:rPr>
        <w:t>Место предмета в учебном плане</w:t>
      </w:r>
    </w:p>
    <w:p w:rsidR="0058298D" w:rsidRDefault="0058298D" w:rsidP="005370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37013">
        <w:rPr>
          <w:rFonts w:ascii="Times New Roman" w:hAnsi="Times New Roman"/>
        </w:rPr>
        <w:t xml:space="preserve">В учебном плане для общеобразовательных организаций, реализующих образовательную программу среднего общего образования, предусмотрено 34 часа </w:t>
      </w:r>
      <w:r>
        <w:rPr>
          <w:rFonts w:ascii="Times New Roman" w:hAnsi="Times New Roman"/>
        </w:rPr>
        <w:t xml:space="preserve">в обязательной части </w:t>
      </w:r>
      <w:r w:rsidRPr="00537013">
        <w:rPr>
          <w:rFonts w:ascii="Times New Roman" w:hAnsi="Times New Roman"/>
        </w:rPr>
        <w:t>и 34 часа в части, формируемой участниками образовательных отношений для изучения учебного предмета «Биология» при 5-ти дневной учебной неделе в 10 классе. В школе обучение организовано в заочной форме, поэтому учебная нагрузка распределена следующим образом: 34 часа аудиторной нагрузки и 34 часа самостоятельной работы.</w:t>
      </w:r>
      <w:r>
        <w:rPr>
          <w:rFonts w:ascii="Times New Roman" w:hAnsi="Times New Roman"/>
        </w:rPr>
        <w:t xml:space="preserve"> </w:t>
      </w:r>
      <w:r w:rsidRPr="00537013">
        <w:rPr>
          <w:rFonts w:ascii="Times New Roman" w:hAnsi="Times New Roman"/>
        </w:rPr>
        <w:t xml:space="preserve">Тема самостоятельной работы </w:t>
      </w:r>
      <w:proofErr w:type="gramStart"/>
      <w:r w:rsidRPr="00537013">
        <w:rPr>
          <w:rFonts w:ascii="Times New Roman" w:hAnsi="Times New Roman"/>
        </w:rPr>
        <w:t>обучающегося</w:t>
      </w:r>
      <w:proofErr w:type="gramEnd"/>
      <w:r w:rsidRPr="00537013">
        <w:rPr>
          <w:rFonts w:ascii="Times New Roman" w:hAnsi="Times New Roman"/>
        </w:rPr>
        <w:t xml:space="preserve"> определена учителем в данной рабочей программе. Задание для самостоятельной работы выдает учитель и контролирует его выполнение.</w:t>
      </w:r>
      <w:r>
        <w:rPr>
          <w:rFonts w:ascii="Times New Roman" w:hAnsi="Times New Roman"/>
        </w:rPr>
        <w:t xml:space="preserve"> </w:t>
      </w:r>
    </w:p>
    <w:p w:rsidR="0058298D" w:rsidRPr="00537013" w:rsidRDefault="0058298D" w:rsidP="005370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37013">
        <w:rPr>
          <w:rFonts w:ascii="Times New Roman" w:hAnsi="Times New Roman"/>
        </w:rPr>
        <w:t>Программа составлена с учетом возможной корректировки на Государственные праздники.</w:t>
      </w:r>
    </w:p>
    <w:p w:rsidR="0058298D" w:rsidRPr="00E67D34" w:rsidRDefault="00AB3746" w:rsidP="002278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58298D" w:rsidRPr="00E67D34">
        <w:rPr>
          <w:rFonts w:ascii="Times New Roman" w:hAnsi="Times New Roman"/>
          <w:b/>
        </w:rPr>
        <w:t>Оценка знаний и умений учащихся</w:t>
      </w:r>
    </w:p>
    <w:p w:rsidR="0058298D" w:rsidRPr="00E67D34" w:rsidRDefault="0058298D" w:rsidP="00E67D3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>Результаты обучения биологии должны соответствовать общим задачам предмета и требованиям к его усвоению. Результаты обучения оцениваются по пятибалльной системе.  При оценке учитываются следующие качественные показатели ответов: глубина (соответствие изученным теоретическим обобщениям); осознанность (соответствие требуемым в программе умениям применять полученную информацию); полнота (соответствие объему программы и информации учебника).  При оценке учитываются число и характер ошибок (</w:t>
      </w:r>
      <w:proofErr w:type="gramStart"/>
      <w:r w:rsidRPr="00E67D34">
        <w:rPr>
          <w:spacing w:val="-1"/>
          <w:sz w:val="22"/>
          <w:szCs w:val="22"/>
        </w:rPr>
        <w:t>существенные</w:t>
      </w:r>
      <w:proofErr w:type="gramEnd"/>
      <w:r w:rsidRPr="00E67D34">
        <w:rPr>
          <w:spacing w:val="-1"/>
          <w:sz w:val="22"/>
          <w:szCs w:val="22"/>
        </w:rPr>
        <w:t xml:space="preserve"> или несущественные). Существенные ошибки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Несущественные ошибки определяются неполнотой ответа (например, упущение из вида какого-либо нехарактерного факта при описании процесса).  К ним можно отнести оговорки, описки, допущенные по невнимательности. Результаты обучения проверяются в процессе устных и письменных ответов учащихся, а также при выполнении ими лабораторных работ.</w:t>
      </w:r>
    </w:p>
    <w:p w:rsidR="0058298D" w:rsidRPr="00E67D34" w:rsidRDefault="0058298D" w:rsidP="00E67D3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Оценка устного ответа учащихся: Отметка "5"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 в случае:</w:t>
      </w:r>
      <w:r w:rsidRPr="00E67D34">
        <w:rPr>
          <w:spacing w:val="-1"/>
        </w:rPr>
        <w:t> </w:t>
      </w:r>
    </w:p>
    <w:p w:rsidR="0058298D" w:rsidRPr="00E67D34" w:rsidRDefault="0058298D" w:rsidP="00E67D3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 xml:space="preserve">1.Знания, понимания, глубины усвоения </w:t>
      </w:r>
      <w:proofErr w:type="gramStart"/>
      <w:r w:rsidRPr="00E67D34">
        <w:rPr>
          <w:spacing w:val="-1"/>
          <w:sz w:val="22"/>
          <w:szCs w:val="22"/>
        </w:rPr>
        <w:t>обучающимся</w:t>
      </w:r>
      <w:proofErr w:type="gramEnd"/>
      <w:r w:rsidRPr="00E67D34">
        <w:rPr>
          <w:spacing w:val="-1"/>
          <w:sz w:val="22"/>
          <w:szCs w:val="22"/>
        </w:rPr>
        <w:t xml:space="preserve"> всего объёма программного материала.</w:t>
      </w:r>
      <w:r w:rsidRPr="00E67D34">
        <w:rPr>
          <w:spacing w:val="-1"/>
        </w:rPr>
        <w:t> </w:t>
      </w:r>
    </w:p>
    <w:p w:rsidR="0058298D" w:rsidRPr="00E67D34" w:rsidRDefault="0058298D" w:rsidP="00E67D3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67D34">
        <w:rPr>
          <w:spacing w:val="-1"/>
          <w:sz w:val="22"/>
          <w:szCs w:val="22"/>
        </w:rPr>
        <w:t>межпредметные</w:t>
      </w:r>
      <w:proofErr w:type="spellEnd"/>
      <w:r w:rsidRPr="00E67D34">
        <w:rPr>
          <w:spacing w:val="-1"/>
          <w:sz w:val="22"/>
          <w:szCs w:val="22"/>
        </w:rPr>
        <w:t xml:space="preserve"> и </w:t>
      </w:r>
      <w:proofErr w:type="spellStart"/>
      <w:r w:rsidRPr="00E67D34">
        <w:rPr>
          <w:spacing w:val="-1"/>
          <w:sz w:val="22"/>
          <w:szCs w:val="22"/>
        </w:rPr>
        <w:t>внутрипредметные</w:t>
      </w:r>
      <w:proofErr w:type="spellEnd"/>
      <w:r w:rsidRPr="00E67D34">
        <w:rPr>
          <w:spacing w:val="-1"/>
          <w:sz w:val="22"/>
          <w:szCs w:val="22"/>
        </w:rPr>
        <w:t xml:space="preserve"> связи, творчески применяет полученные знания в незнакомой ситуации.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Отметка "4":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1. Знание всего изученного программного материала.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67D34">
        <w:rPr>
          <w:spacing w:val="-1"/>
          <w:sz w:val="22"/>
          <w:szCs w:val="22"/>
        </w:rPr>
        <w:t>внутрипредметные</w:t>
      </w:r>
      <w:proofErr w:type="spellEnd"/>
      <w:r w:rsidRPr="00E67D34">
        <w:rPr>
          <w:spacing w:val="-1"/>
          <w:sz w:val="22"/>
          <w:szCs w:val="22"/>
        </w:rPr>
        <w:t xml:space="preserve"> связи, применять полученные знания на практике.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lastRenderedPageBreak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Отметка "3"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(уровень представлений, сочетающихся с элементами научных понятий):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>2. Умение работать на уровне воспроизведения, затруднения при ответах на видоизменённые вопросы.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67D34">
        <w:rPr>
          <w:rStyle w:val="apple-converted-space"/>
          <w:b/>
          <w:color w:val="000000"/>
          <w:sz w:val="22"/>
          <w:szCs w:val="22"/>
        </w:rPr>
        <w:t> </w:t>
      </w:r>
      <w:r w:rsidRPr="00E67D34">
        <w:rPr>
          <w:bCs/>
          <w:color w:val="000000"/>
          <w:sz w:val="22"/>
          <w:szCs w:val="22"/>
          <w:bdr w:val="none" w:sz="0" w:space="0" w:color="auto" w:frame="1"/>
        </w:rPr>
        <w:t>Отметка "2"</w:t>
      </w:r>
      <w:r w:rsidRPr="00E67D34">
        <w:rPr>
          <w:color w:val="000000"/>
          <w:sz w:val="22"/>
          <w:szCs w:val="22"/>
        </w:rPr>
        <w:t>:</w:t>
      </w:r>
      <w:r w:rsidRPr="00E67D34">
        <w:rPr>
          <w:rStyle w:val="apple-converted-space"/>
          <w:color w:val="000000"/>
          <w:sz w:val="22"/>
          <w:szCs w:val="22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2. Отсутствие умений работать на уровне воспроизведения, затруднения при ответах на стандартные вопросы.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Оценка выполнения практических (лабораторных) работ.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Отметка "5"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ученик: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br/>
        <w:t>1) правильно определил цель опыта;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2) выполнил работу в полном объеме с соблюдением необходимой последовательности проведения опытов и измерений;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6) эксперимент осуществляет по плану с учетом техники безопасности и правил работы.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Отметка "4"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 выполнил требования к оценке "5", но: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1. опыт проводил в условиях, не обеспечивающих достаточной точности измерений;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2. или было допущено два-три недочета;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3. или не более одной негрубой ошибки и одного недочета,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4. или эксперимент проведен не полностью;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5. или в описании наблюдений из опыта допустил неточности, выводы сделал неполные.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</w:rPr>
        <w:t>О</w:t>
      </w:r>
      <w:r w:rsidRPr="00E67D34">
        <w:rPr>
          <w:spacing w:val="-1"/>
          <w:sz w:val="22"/>
          <w:szCs w:val="22"/>
        </w:rPr>
        <w:t>тметка "3"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ученик: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 xml:space="preserve">1.правильно определил цель опыта; 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2.работу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3.или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4.опыт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 д.) не принципиального для данной работы характера, но повлиявших на результат выполнения;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br/>
        <w:t>5.допускает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Отметка "2"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ученик: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 xml:space="preserve">1.не определил самостоятельно цель опыта; выполнил работу не полностью, не подготовил нужное </w:t>
      </w:r>
      <w:proofErr w:type="gramStart"/>
      <w:r w:rsidRPr="00E67D34">
        <w:rPr>
          <w:spacing w:val="-1"/>
          <w:sz w:val="22"/>
          <w:szCs w:val="22"/>
        </w:rPr>
        <w:t>оборудование</w:t>
      </w:r>
      <w:proofErr w:type="gramEnd"/>
      <w:r w:rsidRPr="00E67D34">
        <w:rPr>
          <w:spacing w:val="-1"/>
          <w:sz w:val="22"/>
          <w:szCs w:val="22"/>
        </w:rPr>
        <w:t xml:space="preserve"> и объем выполненной части работы не позволяет сделать правильных выводов;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2.или опыты, измерения, вычисления, наблюдения производились неправильно;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3. или в ходе работы и в отчете обнаружились в совокупности все недостатки, отмеченные в требованиях к оценке "3";</w:t>
      </w:r>
      <w:r w:rsidRPr="00E67D34">
        <w:rPr>
          <w:spacing w:val="-1"/>
        </w:rPr>
        <w:t> </w:t>
      </w:r>
    </w:p>
    <w:p w:rsidR="0058298D" w:rsidRPr="00E67D34" w:rsidRDefault="0058298D" w:rsidP="00643A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t>4.допускает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2"/>
          <w:szCs w:val="22"/>
        </w:rPr>
      </w:pPr>
      <w:r w:rsidRPr="00E67D34">
        <w:rPr>
          <w:spacing w:val="-1"/>
          <w:sz w:val="22"/>
          <w:szCs w:val="22"/>
        </w:rPr>
        <w:lastRenderedPageBreak/>
        <w:t>Оценка самостоятельных письменных и контрольных работ.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Отметка "5"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ученик: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br/>
        <w:t xml:space="preserve">1. выполнил работу без ошибок и недочетов; 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2. допустил не более одного недочета.</w:t>
      </w:r>
      <w:r w:rsidRPr="00E67D34">
        <w:rPr>
          <w:spacing w:val="-1"/>
        </w:rPr>
        <w:t> </w:t>
      </w:r>
    </w:p>
    <w:p w:rsidR="0058298D" w:rsidRPr="00E67D34" w:rsidRDefault="0058298D" w:rsidP="000B43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r w:rsidRPr="00E67D34">
        <w:rPr>
          <w:spacing w:val="-1"/>
          <w:sz w:val="22"/>
          <w:szCs w:val="22"/>
        </w:rPr>
        <w:t>Отметка "4"</w:t>
      </w:r>
      <w:r w:rsidRPr="00E67D34">
        <w:rPr>
          <w:spacing w:val="-1"/>
        </w:rPr>
        <w:t> </w:t>
      </w:r>
      <w:r w:rsidRPr="00E67D34">
        <w:rPr>
          <w:spacing w:val="-1"/>
          <w:sz w:val="22"/>
          <w:szCs w:val="22"/>
        </w:rPr>
        <w:t>ставится, если ученик выполнил работу полностью, но допустил в ней:</w:t>
      </w:r>
      <w:r w:rsidRPr="00E67D34">
        <w:rPr>
          <w:spacing w:val="-1"/>
        </w:rPr>
        <w:t> 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1.не более одной негрубой ошибки и одного недочета; 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2. или не более двух недочетов.</w:t>
      </w:r>
      <w:r w:rsidRPr="00E67D34">
        <w:rPr>
          <w:rStyle w:val="apple-converted-space"/>
          <w:color w:val="000000"/>
          <w:sz w:val="22"/>
          <w:szCs w:val="22"/>
        </w:rPr>
        <w:t> 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bCs/>
          <w:color w:val="000000"/>
          <w:sz w:val="22"/>
          <w:szCs w:val="22"/>
          <w:bdr w:val="none" w:sz="0" w:space="0" w:color="auto" w:frame="1"/>
        </w:rPr>
        <w:t>Отметка "3"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>ставится, если ученик правильно выполнил не менее 2/3 работы или допустил: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br/>
        <w:t>1. не более двух грубых ошибок;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 2. или не более одной грубой и одной негрубой ошибки и одного недочета; 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3. или не более двух-трех негрубых ошибок; 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 xml:space="preserve">4. или одной негрубой ошибки и трех недочетов; 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5. или при отсутствии ошибок, но при наличии четырех-пяти недочетов.</w:t>
      </w:r>
      <w:r w:rsidRPr="00E67D34">
        <w:rPr>
          <w:rStyle w:val="apple-converted-space"/>
          <w:color w:val="000000"/>
          <w:sz w:val="22"/>
          <w:szCs w:val="22"/>
        </w:rPr>
        <w:t> 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67D34">
        <w:rPr>
          <w:bCs/>
          <w:color w:val="000000"/>
          <w:sz w:val="22"/>
          <w:szCs w:val="22"/>
          <w:bdr w:val="none" w:sz="0" w:space="0" w:color="auto" w:frame="1"/>
        </w:rPr>
        <w:t>Отметка "2"</w:t>
      </w:r>
      <w:r w:rsidRPr="00E67D34">
        <w:rPr>
          <w:rStyle w:val="apple-converted-space"/>
          <w:color w:val="000000"/>
          <w:sz w:val="22"/>
          <w:szCs w:val="22"/>
        </w:rPr>
        <w:t> </w:t>
      </w:r>
      <w:r w:rsidRPr="00E67D34">
        <w:rPr>
          <w:color w:val="000000"/>
          <w:sz w:val="22"/>
          <w:szCs w:val="22"/>
        </w:rPr>
        <w:t>ставится, если ученик:</w:t>
      </w:r>
      <w:r w:rsidRPr="00E67D34">
        <w:rPr>
          <w:rStyle w:val="apple-converted-space"/>
          <w:color w:val="000000"/>
          <w:sz w:val="22"/>
          <w:szCs w:val="22"/>
        </w:rPr>
        <w:t> 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1. допустил число ошибок и недочетов превосходящее норму, при которой может быть выставлена оценка "3";</w:t>
      </w:r>
    </w:p>
    <w:p w:rsidR="0058298D" w:rsidRPr="00E67D34" w:rsidRDefault="0058298D" w:rsidP="00E4379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67D34">
        <w:rPr>
          <w:color w:val="000000"/>
          <w:sz w:val="22"/>
          <w:szCs w:val="22"/>
        </w:rPr>
        <w:t>2. или если правильно выполнил менее половины работы.</w:t>
      </w:r>
      <w:r w:rsidRPr="00E67D34">
        <w:rPr>
          <w:rStyle w:val="apple-converted-space"/>
          <w:color w:val="000000"/>
          <w:sz w:val="22"/>
          <w:szCs w:val="22"/>
        </w:rPr>
        <w:t> </w:t>
      </w:r>
    </w:p>
    <w:p w:rsidR="0058298D" w:rsidRDefault="0058298D" w:rsidP="008D7729">
      <w:pPr>
        <w:tabs>
          <w:tab w:val="left" w:pos="3765"/>
        </w:tabs>
        <w:rPr>
          <w:rFonts w:ascii="Times New Roman" w:hAnsi="Times New Roman"/>
          <w:b/>
        </w:rPr>
      </w:pPr>
    </w:p>
    <w:p w:rsidR="00331EA8" w:rsidRDefault="0058298D" w:rsidP="00331EA8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>–методический комплект</w:t>
      </w:r>
      <w:r w:rsidR="00331EA8" w:rsidRPr="00331EA8">
        <w:rPr>
          <w:rFonts w:ascii="Times New Roman" w:hAnsi="Times New Roman"/>
        </w:rPr>
        <w:t xml:space="preserve"> </w:t>
      </w:r>
    </w:p>
    <w:p w:rsidR="00331EA8" w:rsidRPr="00331EA8" w:rsidRDefault="00331EA8" w:rsidP="00331EA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 w:rsidRPr="00331EA8">
        <w:rPr>
          <w:rFonts w:ascii="Times New Roman" w:hAnsi="Times New Roman"/>
        </w:rPr>
        <w:t>Сивоглазов</w:t>
      </w:r>
      <w:proofErr w:type="spellEnd"/>
      <w:r w:rsidRPr="00331EA8">
        <w:rPr>
          <w:rFonts w:ascii="Times New Roman" w:hAnsi="Times New Roman"/>
        </w:rPr>
        <w:t xml:space="preserve"> В.И., Агафонов И.Б., Захаров Е.Т. Биология. Общая биология.10 класс (базовый уровень). ООО «Дрофа»; АО» Издательство «Просвещение».</w:t>
      </w:r>
    </w:p>
    <w:p w:rsidR="0058298D" w:rsidRPr="00E67D34" w:rsidRDefault="0058298D" w:rsidP="00C56C79">
      <w:pPr>
        <w:ind w:firstLine="708"/>
        <w:jc w:val="center"/>
        <w:rPr>
          <w:rFonts w:ascii="Times New Roman" w:hAnsi="Times New Roman"/>
          <w:b/>
        </w:rPr>
      </w:pPr>
    </w:p>
    <w:p w:rsidR="0058298D" w:rsidRPr="008D7729" w:rsidRDefault="0058298D" w:rsidP="00584F6D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/>
        </w:rPr>
      </w:pPr>
    </w:p>
    <w:p w:rsidR="0058298D" w:rsidRPr="008D7729" w:rsidRDefault="0058298D" w:rsidP="008D7729">
      <w:pPr>
        <w:shd w:val="clear" w:color="auto" w:fill="FFFFFF"/>
        <w:spacing w:after="0" w:line="240" w:lineRule="auto"/>
        <w:ind w:left="720" w:right="14"/>
        <w:contextualSpacing/>
        <w:jc w:val="both"/>
        <w:rPr>
          <w:rFonts w:ascii="Times New Roman" w:hAnsi="Times New Roman"/>
        </w:rPr>
      </w:pPr>
    </w:p>
    <w:p w:rsidR="0058298D" w:rsidRPr="00AB3746" w:rsidRDefault="00AB3746" w:rsidP="0058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58298D" w:rsidRPr="00AB374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224258">
        <w:rPr>
          <w:rFonts w:ascii="Times New Roman" w:hAnsi="Times New Roman"/>
          <w:b/>
          <w:color w:val="000000"/>
          <w:sz w:val="24"/>
          <w:szCs w:val="24"/>
        </w:rPr>
        <w:t>Биология как нау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ка. Методы научного познания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Краткая история развития биологии. Система биологических наук </w:t>
      </w:r>
      <w:proofErr w:type="spellStart"/>
      <w:r w:rsidRPr="00224258">
        <w:rPr>
          <w:rFonts w:ascii="Times New Roman" w:hAnsi="Times New Roman"/>
          <w:color w:val="000000"/>
          <w:sz w:val="24"/>
          <w:szCs w:val="24"/>
        </w:rPr>
        <w:t>Объектизу</w:t>
      </w:r>
      <w:r>
        <w:rPr>
          <w:rFonts w:ascii="Times New Roman" w:hAnsi="Times New Roman"/>
          <w:color w:val="000000"/>
          <w:sz w:val="24"/>
          <w:szCs w:val="24"/>
        </w:rPr>
        <w:t>чения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биологи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живая природа. Краткая история развития биологии. Роль биологических теорий, идей, гипотез в формировании современной естественнонаучной картины мира. Система биологических наук.  </w:t>
      </w:r>
      <w:r w:rsidRPr="00C8176D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биология, жизнь.                                                                                                                                                                                                             </w:t>
      </w:r>
      <w:r w:rsidRPr="00C8176D">
        <w:rPr>
          <w:rFonts w:ascii="Times New Roman" w:hAnsi="Times New Roman"/>
          <w:b/>
          <w:color w:val="000000"/>
          <w:sz w:val="24"/>
          <w:szCs w:val="24"/>
        </w:rPr>
        <w:t xml:space="preserve">Сущность и свойства живого. Уровни организации </w:t>
      </w:r>
      <w:proofErr w:type="spellStart"/>
      <w:r w:rsidRPr="00C8176D">
        <w:rPr>
          <w:rFonts w:ascii="Times New Roman" w:hAnsi="Times New Roman"/>
          <w:b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color w:val="000000"/>
          <w:sz w:val="24"/>
          <w:szCs w:val="24"/>
        </w:rPr>
        <w:t>етоды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познания живой природы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C8176D">
        <w:rPr>
          <w:rFonts w:ascii="Times New Roman" w:hAnsi="Times New Roman"/>
          <w:color w:val="000000"/>
          <w:sz w:val="24"/>
          <w:szCs w:val="24"/>
        </w:rPr>
        <w:t>Сущность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                                 </w:t>
      </w:r>
      <w:r w:rsidRPr="00C8176D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свойства жизни, уровни организации живой природы, методы познания живой материи.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E06006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обучения.                                                                                                                                                                                                           </w:t>
      </w:r>
      <w:r w:rsidRPr="006A1CB7"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CB7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- </w:t>
      </w:r>
      <w:r w:rsidRPr="006A1CB7">
        <w:rPr>
          <w:rFonts w:ascii="Times New Roman" w:hAnsi="Times New Roman"/>
          <w:color w:val="000000"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вклад выдающихся ученых в развитие биологической науки;                                                                                                                                    - характеризовать роль биологии в формировании научного мировоззрения;                                                                                                                                           - оценивать вклад биологических теорий  в формировании современной естественнонаучной картины мира;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выделять основные свойства живой природы и биологических систем;                                                                                                                                                - иметь представление об уровневой организации живой природы;                                                                                                                                                         - приводить доказательства уровневой организации живой природы;                                                                                                                                                      - представлять основные методы и этапы научного исследования;                                                                                                                                                            - анализировать и оценивать биологическую информацию, получаемую из разных источников.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Клетка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История изучения клетки. Клеточная теория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7206B1"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206B1">
        <w:rPr>
          <w:rFonts w:ascii="Times New Roman" w:hAnsi="Times New Roman"/>
          <w:color w:val="000000"/>
          <w:sz w:val="24"/>
          <w:szCs w:val="24"/>
        </w:rPr>
        <w:t>витие знаний о клетке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Р. Гука, А. </w:t>
      </w:r>
      <w:r w:rsidRPr="007206B1">
        <w:rPr>
          <w:rFonts w:ascii="Times New Roman" w:hAnsi="Times New Roman"/>
          <w:color w:val="000000"/>
          <w:sz w:val="24"/>
          <w:szCs w:val="24"/>
        </w:rPr>
        <w:t>Левенгука, К.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6B1">
        <w:rPr>
          <w:rFonts w:ascii="Times New Roman" w:hAnsi="Times New Roman"/>
          <w:color w:val="000000"/>
          <w:sz w:val="24"/>
          <w:szCs w:val="24"/>
        </w:rPr>
        <w:t>Бэра, Р.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6B1">
        <w:rPr>
          <w:rFonts w:ascii="Times New Roman" w:hAnsi="Times New Roman"/>
          <w:color w:val="000000"/>
          <w:sz w:val="24"/>
          <w:szCs w:val="24"/>
        </w:rPr>
        <w:t>Броуна, Р.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6B1">
        <w:rPr>
          <w:rFonts w:ascii="Times New Roman" w:hAnsi="Times New Roman"/>
          <w:color w:val="000000"/>
          <w:sz w:val="24"/>
          <w:szCs w:val="24"/>
        </w:rPr>
        <w:t>Вирхова.  Клеточная теория М.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06B1">
        <w:rPr>
          <w:rFonts w:ascii="Times New Roman" w:hAnsi="Times New Roman"/>
          <w:color w:val="000000"/>
          <w:sz w:val="24"/>
          <w:szCs w:val="24"/>
        </w:rPr>
        <w:t>Шлейдена</w:t>
      </w:r>
      <w:proofErr w:type="spellEnd"/>
      <w:r w:rsidRPr="007206B1">
        <w:rPr>
          <w:rFonts w:ascii="Times New Roman" w:hAnsi="Times New Roman"/>
          <w:color w:val="000000"/>
          <w:sz w:val="24"/>
          <w:szCs w:val="24"/>
        </w:rPr>
        <w:t xml:space="preserve"> и Т.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6B1">
        <w:rPr>
          <w:rFonts w:ascii="Times New Roman" w:hAnsi="Times New Roman"/>
          <w:color w:val="000000"/>
          <w:sz w:val="24"/>
          <w:szCs w:val="24"/>
        </w:rPr>
        <w:t>Шванна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7206B1">
        <w:rPr>
          <w:rFonts w:ascii="Times New Roman" w:hAnsi="Times New Roman"/>
          <w:color w:val="000000"/>
          <w:sz w:val="24"/>
          <w:szCs w:val="24"/>
        </w:rPr>
        <w:t xml:space="preserve">Основные положения современной клеточной </w:t>
      </w:r>
      <w:r w:rsidRPr="007206B1">
        <w:rPr>
          <w:rFonts w:ascii="Times New Roman" w:hAnsi="Times New Roman"/>
          <w:color w:val="000000"/>
          <w:sz w:val="24"/>
          <w:szCs w:val="24"/>
        </w:rPr>
        <w:lastRenderedPageBreak/>
        <w:t>теории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Pr="007206B1">
        <w:rPr>
          <w:rFonts w:ascii="Times New Roman" w:hAnsi="Times New Roman"/>
          <w:color w:val="000000"/>
          <w:sz w:val="24"/>
          <w:szCs w:val="24"/>
        </w:rPr>
        <w:t xml:space="preserve">Роль клеточной теории в формировании современной естественнонаучной   </w:t>
      </w:r>
      <w:r w:rsidRPr="00E120AE">
        <w:rPr>
          <w:rFonts w:ascii="Times New Roman" w:hAnsi="Times New Roman"/>
          <w:color w:val="000000"/>
          <w:sz w:val="24"/>
          <w:szCs w:val="24"/>
        </w:rPr>
        <w:t>картины мира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E120AE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120AE">
        <w:rPr>
          <w:rFonts w:ascii="Times New Roman" w:hAnsi="Times New Roman"/>
          <w:color w:val="000000"/>
          <w:sz w:val="24"/>
          <w:szCs w:val="24"/>
        </w:rPr>
        <w:t>клетка</w:t>
      </w:r>
      <w:r>
        <w:rPr>
          <w:rFonts w:ascii="Times New Roman" w:hAnsi="Times New Roman"/>
          <w:color w:val="000000"/>
          <w:sz w:val="24"/>
          <w:szCs w:val="24"/>
        </w:rPr>
        <w:t>; цитология. Основные положения клеточной теории.</w:t>
      </w:r>
      <w:r w:rsidR="00AB37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Химический состав клетки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966224">
        <w:rPr>
          <w:rFonts w:ascii="Times New Roman" w:hAnsi="Times New Roman"/>
          <w:color w:val="000000"/>
          <w:sz w:val="24"/>
          <w:szCs w:val="24"/>
        </w:rPr>
        <w:t>Единство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6224">
        <w:rPr>
          <w:rFonts w:ascii="Times New Roman" w:hAnsi="Times New Roman"/>
          <w:color w:val="000000"/>
          <w:sz w:val="24"/>
          <w:szCs w:val="24"/>
        </w:rPr>
        <w:t>элементного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оэлементы, микроэлементы, </w:t>
      </w:r>
      <w:r>
        <w:rPr>
          <w:rFonts w:ascii="Times New Roman" w:hAnsi="Times New Roman"/>
          <w:color w:val="000000"/>
          <w:sz w:val="24"/>
          <w:szCs w:val="24"/>
        </w:rPr>
        <w:t>их роль в жизнедеятельности клетки и организма. Неорганические вещества. Вода как колыбель всего живого, особенности строения веществ и их значение в жизни клетки и организма. 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в кл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етке и в организме человека.                                                                                                    </w:t>
      </w:r>
      <w:r w:rsidRPr="00391D2E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 w:rsidRPr="00391D2E">
        <w:rPr>
          <w:rFonts w:ascii="Times New Roman" w:hAnsi="Times New Roman"/>
          <w:color w:val="000000"/>
          <w:sz w:val="24"/>
          <w:szCs w:val="24"/>
        </w:rPr>
        <w:t>: органогены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91D2E">
        <w:rPr>
          <w:rFonts w:ascii="Times New Roman" w:hAnsi="Times New Roman"/>
          <w:color w:val="000000"/>
          <w:sz w:val="24"/>
          <w:szCs w:val="24"/>
        </w:rPr>
        <w:t>макроэлементы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91D2E">
        <w:rPr>
          <w:rFonts w:ascii="Times New Roman" w:hAnsi="Times New Roman"/>
          <w:color w:val="000000"/>
          <w:sz w:val="24"/>
          <w:szCs w:val="24"/>
        </w:rPr>
        <w:t>микроэлементы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91D2E">
        <w:rPr>
          <w:rFonts w:ascii="Times New Roman" w:hAnsi="Times New Roman"/>
          <w:color w:val="000000"/>
          <w:sz w:val="24"/>
          <w:szCs w:val="24"/>
        </w:rPr>
        <w:t>ультрамикролементы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Свойства воды. Минеральные соли. Биополимеры. Липиды, липоиды, углеводы, белки, нуклеиновые кислоты (ДНК, РНК). Репликация ДНК.                                                                                                                                </w:t>
      </w:r>
      <w:r w:rsidRPr="007A07E5">
        <w:rPr>
          <w:rFonts w:ascii="Times New Roman" w:hAnsi="Times New Roman"/>
          <w:b/>
          <w:color w:val="000000"/>
          <w:sz w:val="24"/>
          <w:szCs w:val="24"/>
        </w:rPr>
        <w:t xml:space="preserve">Строение </w:t>
      </w:r>
      <w:proofErr w:type="spellStart"/>
      <w:r w:rsidRPr="007A07E5">
        <w:rPr>
          <w:rFonts w:ascii="Times New Roman" w:hAnsi="Times New Roman"/>
          <w:b/>
          <w:color w:val="000000"/>
          <w:sz w:val="24"/>
          <w:szCs w:val="24"/>
        </w:rPr>
        <w:t>эукариотическ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клеток </w:t>
      </w:r>
      <w:r w:rsidRPr="007A07E5">
        <w:rPr>
          <w:rFonts w:ascii="Times New Roman" w:hAnsi="Times New Roman"/>
          <w:color w:val="000000"/>
          <w:sz w:val="24"/>
          <w:szCs w:val="24"/>
        </w:rPr>
        <w:t>Клеточная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E5">
        <w:rPr>
          <w:rFonts w:ascii="Times New Roman" w:hAnsi="Times New Roman"/>
          <w:color w:val="000000"/>
          <w:sz w:val="24"/>
          <w:szCs w:val="24"/>
        </w:rPr>
        <w:t>мембрана</w:t>
      </w:r>
      <w:r>
        <w:rPr>
          <w:rFonts w:ascii="Times New Roman" w:hAnsi="Times New Roman"/>
          <w:color w:val="000000"/>
          <w:sz w:val="24"/>
          <w:szCs w:val="24"/>
        </w:rPr>
        <w:t xml:space="preserve">, цитоплазма, ядро. Основные органоиды клетки: эндоплазматическая сеть, аппарат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Гольджи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Прокариотическая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клетка: форма, размеры. Распространение бактерий в природе. Строение бактериальной клетки.                                                                                                                                                </w:t>
      </w: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работа№ 1.</w:t>
      </w:r>
      <w:r w:rsidRPr="00E85AA3">
        <w:rPr>
          <w:rFonts w:ascii="Times New Roman" w:hAnsi="Times New Roman"/>
          <w:color w:val="000000"/>
          <w:sz w:val="24"/>
          <w:szCs w:val="24"/>
        </w:rPr>
        <w:t>Наблюдение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клеток растений и животных под микроскопом на готовых микропрепаратах.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 № 2.</w:t>
      </w:r>
      <w:r>
        <w:rPr>
          <w:rFonts w:ascii="Times New Roman" w:hAnsi="Times New Roman"/>
          <w:color w:val="000000"/>
          <w:sz w:val="24"/>
          <w:szCs w:val="24"/>
        </w:rPr>
        <w:t xml:space="preserve">Строение клеток растений и животных.                                                                                                                                                    </w:t>
      </w: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 № 3.</w:t>
      </w:r>
      <w:r w:rsidRPr="00E85AA3">
        <w:rPr>
          <w:rFonts w:ascii="Times New Roman" w:hAnsi="Times New Roman"/>
          <w:color w:val="000000"/>
          <w:sz w:val="24"/>
          <w:szCs w:val="24"/>
        </w:rPr>
        <w:t xml:space="preserve">    Приготовление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описание микропрепаратов клеток растений.                                                                                                                                                                            </w:t>
      </w:r>
      <w:r w:rsidRPr="00E85AA3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эукариотическая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 хромосом.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Прокариотическая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клетка, бактерия.                                                       </w:t>
      </w:r>
      <w:r w:rsidRPr="00025EFD">
        <w:rPr>
          <w:rFonts w:ascii="Times New Roman" w:hAnsi="Times New Roman"/>
          <w:b/>
          <w:color w:val="000000"/>
          <w:sz w:val="24"/>
          <w:szCs w:val="24"/>
        </w:rPr>
        <w:t>Реализация насле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дственной информации в клетке </w:t>
      </w:r>
      <w:r w:rsidRPr="00025EFD">
        <w:rPr>
          <w:rFonts w:ascii="Times New Roman" w:hAnsi="Times New Roman"/>
          <w:color w:val="000000"/>
          <w:sz w:val="24"/>
          <w:szCs w:val="24"/>
        </w:rPr>
        <w:t>ДНК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025EFD">
        <w:rPr>
          <w:rFonts w:ascii="Times New Roman" w:hAnsi="Times New Roman"/>
          <w:color w:val="000000"/>
          <w:sz w:val="24"/>
          <w:szCs w:val="24"/>
        </w:rPr>
        <w:t>носитель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наследственной информации. Генетический код, его свойства. Ген. Биосинтез белка.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025EFD">
        <w:rPr>
          <w:rFonts w:ascii="Times New Roman" w:hAnsi="Times New Roman"/>
          <w:i/>
          <w:color w:val="000000"/>
          <w:sz w:val="24"/>
          <w:szCs w:val="24"/>
        </w:rPr>
        <w:t xml:space="preserve">Основные </w:t>
      </w:r>
      <w:proofErr w:type="spellStart"/>
      <w:r w:rsidRPr="00025EFD">
        <w:rPr>
          <w:rFonts w:ascii="Times New Roman" w:hAnsi="Times New Roman"/>
          <w:i/>
          <w:color w:val="000000"/>
          <w:sz w:val="24"/>
          <w:szCs w:val="24"/>
        </w:rPr>
        <w:t>понятия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Pr="00025EF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25EFD">
        <w:rPr>
          <w:rFonts w:ascii="Times New Roman" w:hAnsi="Times New Roman"/>
          <w:color w:val="000000"/>
          <w:sz w:val="24"/>
          <w:szCs w:val="24"/>
        </w:rPr>
        <w:t>енетический</w:t>
      </w:r>
      <w:proofErr w:type="spellEnd"/>
      <w:r w:rsidRPr="00025EFD">
        <w:rPr>
          <w:rFonts w:ascii="Times New Roman" w:hAnsi="Times New Roman"/>
          <w:color w:val="000000"/>
          <w:sz w:val="24"/>
          <w:szCs w:val="24"/>
        </w:rPr>
        <w:t xml:space="preserve"> код, триплет, ген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956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5EFD">
        <w:rPr>
          <w:rFonts w:ascii="Times New Roman" w:hAnsi="Times New Roman"/>
          <w:color w:val="000000"/>
          <w:sz w:val="24"/>
          <w:szCs w:val="24"/>
        </w:rPr>
        <w:t>Транскрипция, трансляция, матричный синтез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Вирусы.</w:t>
      </w:r>
      <w:r w:rsidR="00956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7D24">
        <w:rPr>
          <w:rFonts w:ascii="Times New Roman" w:hAnsi="Times New Roman"/>
          <w:color w:val="000000"/>
          <w:sz w:val="24"/>
          <w:szCs w:val="24"/>
        </w:rPr>
        <w:t>Вирусы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BC7D24">
        <w:rPr>
          <w:rFonts w:ascii="Times New Roman" w:hAnsi="Times New Roman"/>
          <w:color w:val="000000"/>
          <w:sz w:val="24"/>
          <w:szCs w:val="24"/>
        </w:rPr>
        <w:t>неклеточная форма жизни.  Особенности строения и размножения.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D24">
        <w:rPr>
          <w:rFonts w:ascii="Times New Roman" w:hAnsi="Times New Roman"/>
          <w:color w:val="000000"/>
          <w:sz w:val="24"/>
          <w:szCs w:val="24"/>
        </w:rPr>
        <w:t>Значение в природе и жизни человека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956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7D24">
        <w:rPr>
          <w:rFonts w:ascii="Times New Roman" w:hAnsi="Times New Roman"/>
          <w:color w:val="000000"/>
          <w:sz w:val="24"/>
          <w:szCs w:val="24"/>
        </w:rPr>
        <w:t>Меры профилактики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распространения вирусных заболеваний. Профилактика СПИДа.                                                                                                                                                             </w:t>
      </w:r>
      <w:r w:rsidRPr="00BC7D24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вирус, бактериофаг.                                                                                                                                                                                                      </w:t>
      </w:r>
      <w:r w:rsidRPr="00BC7D24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обучения.   </w:t>
      </w:r>
      <w:r w:rsidRPr="00BC7D24">
        <w:rPr>
          <w:rFonts w:ascii="Times New Roman" w:hAnsi="Times New Roman"/>
          <w:color w:val="000000"/>
          <w:sz w:val="24"/>
          <w:szCs w:val="24"/>
        </w:rPr>
        <w:t>Учащиеся должны</w:t>
      </w:r>
      <w:r w:rsidR="00956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D24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  <w:r w:rsidRPr="00501FB7">
        <w:rPr>
          <w:rFonts w:ascii="Times New Roman" w:hAnsi="Times New Roman"/>
          <w:color w:val="000000"/>
          <w:sz w:val="24"/>
          <w:szCs w:val="24"/>
        </w:rPr>
        <w:t>- характеризовать вклад выдающихся учёных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развитие биологической науки;                                                                                                                                  - характеризовать роль биологии в формировании научного мировоззрения;                                                                                                                                         - характеризовать содержание клеточной теории и понимать её роль в формировании современной естественнонаучной картине мира;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знать историю изучения клетки;                                                                                                                                                                                                                 - иметь представление о клетке как целостной биологической системе; как структурной, функциональной и генетической единице живого;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приводить доказательства (аргументацию) единства живой и неживой природы, родства живых организмов;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сравнивать биологические объекты (химический состав тел живой и неживой природы,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укариотические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клетки, клетки растений, животных, грибов) и формулировать выводы на основе строения;                                                                                                                                          - представлять сущность  и значение процесса реализации наследственной информации в клетке;                                                                                                    - 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её органоидов;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- пользоваться современной цитологической терминологией;                                                                                                                                                                   - иметь представления о вирусах  и их роли в жизни других организмов;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обосновывать и соблюдать меры профилактики вирусных заболеваний (в том числе ВИЧ-инфекции);      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находить биологическую информацию в разных источниках, аргументировать свою точку зрения;            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и оценивать биологическую информацию, получаемую из разных источников.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Организм – единое целое. Многообразие живых организмов </w:t>
      </w:r>
      <w:r w:rsidRPr="00A062F0">
        <w:rPr>
          <w:rFonts w:ascii="Times New Roman" w:hAnsi="Times New Roman"/>
          <w:color w:val="000000"/>
          <w:sz w:val="24"/>
          <w:szCs w:val="24"/>
        </w:rPr>
        <w:t>Многообразие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организмов. Одноклеточные и многоклеточные организмы. Колонии одноклеточных организмов.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A062F0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одноклеточные, многоклеточные организмы.                                                                                                                            </w:t>
      </w:r>
      <w:r w:rsidRPr="00A062F0">
        <w:rPr>
          <w:rFonts w:ascii="Times New Roman" w:hAnsi="Times New Roman"/>
          <w:b/>
          <w:color w:val="000000"/>
          <w:sz w:val="24"/>
          <w:szCs w:val="24"/>
        </w:rPr>
        <w:t xml:space="preserve"> Обмен вещест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и превращение энергии </w:t>
      </w:r>
      <w:r w:rsidRPr="00A062F0">
        <w:rPr>
          <w:rFonts w:ascii="Times New Roman" w:hAnsi="Times New Roman"/>
          <w:color w:val="000000"/>
          <w:sz w:val="24"/>
          <w:szCs w:val="24"/>
        </w:rPr>
        <w:t>Энергетический обмен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1CFA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метаболизм, энергетический обмен, пластический обмен, АТФ. Автотрофы, гетеротрофы. Фотосинтез. </w:t>
      </w:r>
    </w:p>
    <w:p w:rsidR="00956200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Размножение </w:t>
      </w:r>
      <w:r w:rsidRPr="007C1CFA">
        <w:rPr>
          <w:rFonts w:ascii="Times New Roman" w:hAnsi="Times New Roman"/>
          <w:color w:val="000000"/>
          <w:sz w:val="24"/>
          <w:szCs w:val="24"/>
        </w:rPr>
        <w:t>Деление клетки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C1CFA">
        <w:rPr>
          <w:rFonts w:ascii="Times New Roman" w:hAnsi="Times New Roman"/>
          <w:color w:val="000000"/>
          <w:sz w:val="24"/>
          <w:szCs w:val="24"/>
        </w:rPr>
        <w:t>Митоз</w:t>
      </w:r>
      <w:r>
        <w:rPr>
          <w:rFonts w:ascii="Times New Roman" w:hAnsi="Times New Roman"/>
          <w:color w:val="000000"/>
          <w:sz w:val="24"/>
          <w:szCs w:val="24"/>
        </w:rPr>
        <w:t xml:space="preserve"> –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                                     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7C1CFA">
        <w:rPr>
          <w:rFonts w:ascii="Times New Roman" w:hAnsi="Times New Roman"/>
          <w:i/>
          <w:color w:val="000000"/>
          <w:sz w:val="24"/>
          <w:szCs w:val="24"/>
        </w:rPr>
        <w:t>Основные понятия</w:t>
      </w:r>
      <w:r w:rsidRPr="007C1CFA">
        <w:rPr>
          <w:rFonts w:ascii="Times New Roman" w:hAnsi="Times New Roman"/>
          <w:color w:val="000000"/>
          <w:sz w:val="24"/>
          <w:szCs w:val="24"/>
        </w:rPr>
        <w:t>: жизненный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цикл клетки. Митоз, его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Мейоз. Его биологическое значение. Оплодотворение: наружное и внутреннее. Двойное оплодотворение у цветковых растений.                                                                                              </w:t>
      </w:r>
      <w:r w:rsidRPr="00A24C4F">
        <w:rPr>
          <w:rFonts w:ascii="Times New Roman" w:hAnsi="Times New Roman"/>
          <w:b/>
          <w:color w:val="000000"/>
          <w:sz w:val="24"/>
          <w:szCs w:val="24"/>
        </w:rPr>
        <w:t>Индивидуальное развитие организмов (онт</w:t>
      </w:r>
      <w:r>
        <w:rPr>
          <w:rFonts w:ascii="Times New Roman" w:hAnsi="Times New Roman"/>
          <w:b/>
          <w:color w:val="000000"/>
          <w:sz w:val="24"/>
          <w:szCs w:val="24"/>
        </w:rPr>
        <w:t>огенез)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385B7B">
        <w:rPr>
          <w:rFonts w:ascii="Times New Roman" w:hAnsi="Times New Roman"/>
          <w:color w:val="000000"/>
          <w:sz w:val="24"/>
          <w:szCs w:val="24"/>
        </w:rPr>
        <w:t>Прямое и непрямое развитие. Эмбриональный и постэмбриональный периоды развития.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Причины нарушения развития организма.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385B7B">
        <w:rPr>
          <w:rFonts w:ascii="Times New Roman" w:hAnsi="Times New Roman"/>
          <w:i/>
          <w:color w:val="000000"/>
          <w:sz w:val="24"/>
          <w:szCs w:val="24"/>
        </w:rPr>
        <w:t>Основные понятия темы</w:t>
      </w:r>
      <w:r w:rsidRPr="00385B7B">
        <w:rPr>
          <w:rFonts w:ascii="Times New Roman" w:hAnsi="Times New Roman"/>
          <w:color w:val="000000"/>
          <w:sz w:val="24"/>
          <w:szCs w:val="24"/>
        </w:rPr>
        <w:t>: онтогенез</w:t>
      </w:r>
      <w:r w:rsidRPr="00385B7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385B7B">
        <w:rPr>
          <w:rFonts w:ascii="Times New Roman" w:hAnsi="Times New Roman"/>
          <w:color w:val="000000"/>
          <w:sz w:val="24"/>
          <w:szCs w:val="24"/>
        </w:rPr>
        <w:t>Типы развития: прямое и непрямое (ра</w:t>
      </w:r>
      <w:r>
        <w:rPr>
          <w:rFonts w:ascii="Times New Roman" w:hAnsi="Times New Roman"/>
          <w:color w:val="000000"/>
          <w:sz w:val="24"/>
          <w:szCs w:val="24"/>
        </w:rPr>
        <w:t>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Наследственность и изменчивость </w:t>
      </w:r>
      <w:r w:rsidRPr="00385B7B">
        <w:rPr>
          <w:rFonts w:ascii="Times New Roman" w:hAnsi="Times New Roman"/>
          <w:color w:val="000000"/>
          <w:sz w:val="24"/>
          <w:szCs w:val="24"/>
        </w:rPr>
        <w:t xml:space="preserve">Наследственность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и изменчивость – свойства организма. Генетика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аука о закономерностях наследственности и изменчивости. Г. Мендель – основоположник генетики. Закономерности наследования, установленные Г. Менделем.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Дигибридное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скрещивание. Третий закон Менделя –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                                                                                                                                                            </w:t>
      </w: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 № 4.</w:t>
      </w:r>
      <w:r w:rsidRPr="00EF4B87">
        <w:rPr>
          <w:rFonts w:ascii="Times New Roman" w:hAnsi="Times New Roman"/>
          <w:color w:val="000000"/>
          <w:sz w:val="24"/>
          <w:szCs w:val="24"/>
        </w:rPr>
        <w:t xml:space="preserve"> Составление простейших схем скрещивания.     </w:t>
      </w: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 № 5.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элементарных генетических задач.                                                                                                                                                  </w:t>
      </w:r>
      <w:r w:rsidRPr="00A60969">
        <w:rPr>
          <w:rFonts w:ascii="Times New Roman" w:hAnsi="Times New Roman"/>
          <w:color w:val="000000"/>
          <w:sz w:val="24"/>
          <w:szCs w:val="24"/>
        </w:rPr>
        <w:t>Лабораторная работа № 6.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изменчивости (изучение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изменчивости на основе изучения фенотипа комнатных растений).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0969">
        <w:rPr>
          <w:rFonts w:ascii="Times New Roman" w:hAnsi="Times New Roman"/>
          <w:color w:val="000000"/>
          <w:sz w:val="24"/>
          <w:szCs w:val="24"/>
        </w:rPr>
        <w:t>Практическая работа № 1.</w:t>
      </w:r>
      <w:r>
        <w:rPr>
          <w:rFonts w:ascii="Times New Roman" w:hAnsi="Times New Roman"/>
          <w:color w:val="000000"/>
          <w:sz w:val="24"/>
          <w:szCs w:val="24"/>
        </w:rPr>
        <w:t xml:space="preserve">Выявление источников мутагенов в окружающей среде (косвенно) и оценка возможных последствий их влияния на организм.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CD5">
        <w:rPr>
          <w:rFonts w:ascii="Times New Roman" w:hAnsi="Times New Roman"/>
          <w:i/>
          <w:color w:val="000000"/>
          <w:sz w:val="24"/>
          <w:szCs w:val="24"/>
        </w:rPr>
        <w:t>Основные понятия:</w:t>
      </w:r>
      <w:r>
        <w:rPr>
          <w:rFonts w:ascii="Times New Roman" w:hAnsi="Times New Roman"/>
          <w:color w:val="000000"/>
          <w:sz w:val="24"/>
          <w:szCs w:val="24"/>
        </w:rPr>
        <w:t xml:space="preserve"> наследственность и изменчивость. Генотип, фенотип. Гибридологический метод скрещивания. Доминантный и рецессивный признаки.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Аутосомы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половые хромосомы.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Модификационная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                                                                                       </w:t>
      </w:r>
      <w:r w:rsidRPr="00475177">
        <w:rPr>
          <w:rFonts w:ascii="Times New Roman" w:hAnsi="Times New Roman"/>
          <w:b/>
          <w:color w:val="000000"/>
          <w:sz w:val="24"/>
          <w:szCs w:val="24"/>
        </w:rPr>
        <w:t>Основы селекции. Биотехнология</w:t>
      </w:r>
      <w:r w:rsidR="000B13D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F26CE">
        <w:rPr>
          <w:rFonts w:ascii="Times New Roman" w:hAnsi="Times New Roman"/>
          <w:color w:val="000000"/>
          <w:sz w:val="24"/>
          <w:szCs w:val="24"/>
        </w:rPr>
        <w:t>Основы селекции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: методы и достижения. 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A60969">
        <w:rPr>
          <w:rFonts w:ascii="Times New Roman" w:hAnsi="Times New Roman"/>
          <w:color w:val="000000"/>
          <w:sz w:val="24"/>
          <w:szCs w:val="24"/>
        </w:rPr>
        <w:t>Практическая работа № 2.</w:t>
      </w:r>
      <w:r w:rsidRPr="00176FFF">
        <w:rPr>
          <w:rFonts w:ascii="Times New Roman" w:hAnsi="Times New Roman"/>
          <w:color w:val="000000"/>
          <w:sz w:val="24"/>
          <w:szCs w:val="24"/>
        </w:rPr>
        <w:t xml:space="preserve">  Анализ и оценка этических </w:t>
      </w:r>
      <w:proofErr w:type="spellStart"/>
      <w:r w:rsidRPr="00176FFF">
        <w:rPr>
          <w:rFonts w:ascii="Times New Roman" w:hAnsi="Times New Roman"/>
          <w:color w:val="000000"/>
          <w:sz w:val="24"/>
          <w:szCs w:val="24"/>
        </w:rPr>
        <w:t>аспектовразвития</w:t>
      </w:r>
      <w:proofErr w:type="spellEnd"/>
      <w:r w:rsidRPr="00176FFF">
        <w:rPr>
          <w:rFonts w:ascii="Times New Roman" w:hAnsi="Times New Roman"/>
          <w:color w:val="000000"/>
          <w:sz w:val="24"/>
          <w:szCs w:val="24"/>
        </w:rPr>
        <w:t xml:space="preserve"> некоторых </w:t>
      </w:r>
      <w:proofErr w:type="spellStart"/>
      <w:r w:rsidRPr="00176FFF">
        <w:rPr>
          <w:rFonts w:ascii="Times New Roman" w:hAnsi="Times New Roman"/>
          <w:color w:val="000000"/>
          <w:sz w:val="24"/>
          <w:szCs w:val="24"/>
        </w:rPr>
        <w:t>исследованийв</w:t>
      </w:r>
      <w:proofErr w:type="spellEnd"/>
      <w:r w:rsidRPr="00176FFF">
        <w:rPr>
          <w:rFonts w:ascii="Times New Roman" w:hAnsi="Times New Roman"/>
          <w:color w:val="000000"/>
          <w:sz w:val="24"/>
          <w:szCs w:val="24"/>
        </w:rPr>
        <w:t xml:space="preserve"> биотехнологии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298D" w:rsidRDefault="0058298D" w:rsidP="008D7729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обучения.                                                                                                                                                                                                           </w:t>
      </w:r>
      <w:r w:rsidRPr="00176FFF">
        <w:rPr>
          <w:rFonts w:ascii="Times New Roman" w:hAnsi="Times New Roman"/>
          <w:color w:val="000000"/>
          <w:sz w:val="24"/>
          <w:szCs w:val="24"/>
        </w:rPr>
        <w:t>Учащиеся должны</w:t>
      </w:r>
      <w:r w:rsidR="000B13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FFF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- </w:t>
      </w:r>
      <w:r w:rsidRPr="00176FFF">
        <w:rPr>
          <w:rFonts w:ascii="Times New Roman" w:hAnsi="Times New Roman"/>
          <w:color w:val="000000"/>
          <w:sz w:val="24"/>
          <w:szCs w:val="24"/>
        </w:rPr>
        <w:t>характеризовать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вклад выдающихся ученых   в развитие биологической науки;                                                                                                                                  - характеризовать роль биологии в формировании научного мировоззрения;                                                                                                                                         - иметь представления об организме, его строении и процессах жизнедеятельности (обмен веществ, размножение, деление клетки, оплодотворение), о многообразии организмов;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митоз, мейоз, эмбриональный и постэмбриональный периоды, прямое и непрямое развитие, наследственность и изменчивость, доминантный и рецессивный признаки) и формулировать выводы на основе сравнения;                       - понимать закономерности индивидуального развития организмов, наследственности и изменчивости;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- </w:t>
      </w:r>
      <w:r w:rsidRPr="00FF1A2B">
        <w:rPr>
          <w:rFonts w:ascii="Times New Roman" w:hAnsi="Times New Roman"/>
          <w:color w:val="000000"/>
          <w:sz w:val="24"/>
          <w:szCs w:val="24"/>
        </w:rPr>
        <w:t>характеризовать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содержание законов Г. Менделя и Т.-Х. Моргана и понимать их роль в формировании современной естественнонаучной картины мира;                                                                                                                                                                                                                                                                  - 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                                                                                                                                                                                                                                                  - приводить доказательства родства живых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организмов</w:t>
      </w:r>
      <w:r w:rsidRPr="0008164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816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1648">
        <w:rPr>
          <w:rFonts w:ascii="Times New Roman" w:hAnsi="Times New Roman"/>
          <w:color w:val="000000"/>
          <w:sz w:val="24"/>
          <w:szCs w:val="24"/>
        </w:rPr>
        <w:t>основеположений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081648">
        <w:rPr>
          <w:rFonts w:ascii="Times New Roman" w:hAnsi="Times New Roman"/>
          <w:color w:val="000000"/>
          <w:sz w:val="24"/>
          <w:szCs w:val="24"/>
        </w:rPr>
        <w:t>енетики и эмбриологии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081648">
        <w:rPr>
          <w:rFonts w:ascii="Times New Roman" w:hAnsi="Times New Roman"/>
          <w:color w:val="000000"/>
          <w:sz w:val="24"/>
          <w:szCs w:val="24"/>
        </w:rPr>
        <w:t>- объяснять отрицательное влияние</w:t>
      </w:r>
      <w:r>
        <w:rPr>
          <w:rFonts w:ascii="Times New Roman" w:hAnsi="Times New Roman"/>
          <w:color w:val="000000"/>
          <w:sz w:val="24"/>
          <w:szCs w:val="24"/>
        </w:rPr>
        <w:t xml:space="preserve"> алкоголя, никотина, наркотических веществ на развитие зародыша человека; влияние мутагенов на организм человека;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нарушение развития организмов, наследственные заболевания, основные виды мутаций;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обосновывать и соблюдать меры профилактики вредных привычек (курение, алкоголизм, наркомания;     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выявлять источники мутагенов в окружающей среде (косвенно);                                                                                                                                                        - иметь представление об учении Н.И. Вавилова о центрах многообразия и происхождения культурных растений;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характеризовать основные методы и достижения селекции;                                                                                                                                                                   -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                                                                                                                                                                                                                                          - овладение умениями и навыками постановки биологических экспериментов и объяснять их результаты;                                                                                      </w:t>
      </w:r>
    </w:p>
    <w:p w:rsidR="0058298D" w:rsidRDefault="0058298D" w:rsidP="008D7729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находить биологическую информацию в разных источниках, аргументировать свою точку зрения;                                                                                                </w:t>
      </w:r>
    </w:p>
    <w:p w:rsidR="0058298D" w:rsidRDefault="0058298D" w:rsidP="00E06006">
      <w:pPr>
        <w:pStyle w:val="ae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анализировать и оценивать биологическую информацию, полученную из разных источников.                                                                                                        </w:t>
      </w:r>
    </w:p>
    <w:p w:rsidR="0058298D" w:rsidRDefault="0058298D" w:rsidP="00D94BFE">
      <w:pPr>
        <w:rPr>
          <w:rFonts w:ascii="Times New Roman" w:hAnsi="Times New Roman"/>
        </w:rPr>
      </w:pPr>
    </w:p>
    <w:p w:rsidR="0058298D" w:rsidRPr="00E67D34" w:rsidRDefault="0058298D" w:rsidP="00021F9B">
      <w:pPr>
        <w:ind w:firstLine="708"/>
        <w:rPr>
          <w:rFonts w:ascii="Times New Roman" w:hAnsi="Times New Roman"/>
          <w:b/>
        </w:rPr>
      </w:pPr>
      <w:r w:rsidRPr="00E67D34">
        <w:rPr>
          <w:rFonts w:ascii="Times New Roman" w:hAnsi="Times New Roman"/>
          <w:b/>
        </w:rPr>
        <w:t xml:space="preserve">                                   Тематическое планирование учебного предмета</w:t>
      </w: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tblpX="-442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5954"/>
        <w:gridCol w:w="1134"/>
        <w:gridCol w:w="1418"/>
        <w:gridCol w:w="1958"/>
      </w:tblGrid>
      <w:tr w:rsidR="0058298D" w:rsidRPr="002D2100" w:rsidTr="00A34149">
        <w:trPr>
          <w:trHeight w:val="1069"/>
        </w:trPr>
        <w:tc>
          <w:tcPr>
            <w:tcW w:w="534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 xml:space="preserve">№ </w:t>
            </w:r>
            <w:proofErr w:type="gramStart"/>
            <w:r w:rsidRPr="002D2100">
              <w:rPr>
                <w:rFonts w:ascii="Times New Roman" w:hAnsi="Times New Roman"/>
              </w:rPr>
              <w:t>п</w:t>
            </w:r>
            <w:proofErr w:type="gramEnd"/>
            <w:r w:rsidRPr="002D2100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134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18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958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58298D" w:rsidRPr="002D2100" w:rsidTr="00A34149">
        <w:trPr>
          <w:trHeight w:val="235"/>
        </w:trPr>
        <w:tc>
          <w:tcPr>
            <w:tcW w:w="534" w:type="dxa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298D" w:rsidRPr="007E577D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E577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</w:tcPr>
          <w:p w:rsidR="0058298D" w:rsidRPr="007E577D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</w:tcPr>
          <w:p w:rsidR="0058298D" w:rsidRPr="007E577D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298D" w:rsidRPr="00E9634B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634B">
              <w:rPr>
                <w:rFonts w:ascii="Times New Roman" w:hAnsi="Times New Roman"/>
                <w:b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134" w:type="dxa"/>
            <w:vAlign w:val="center"/>
          </w:tcPr>
          <w:p w:rsidR="0058298D" w:rsidRPr="00E9634B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E9634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58298D" w:rsidRPr="00E9634B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8" w:type="dxa"/>
            <w:vAlign w:val="center"/>
          </w:tcPr>
          <w:p w:rsidR="0058298D" w:rsidRPr="00E9634B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</w:tcPr>
          <w:p w:rsidR="0058298D" w:rsidRPr="007E577D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Предмет и задачи общей биологии. Система биологических наук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rPr>
          <w:trHeight w:val="175"/>
        </w:trPr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</w:tcPr>
          <w:p w:rsidR="0058298D" w:rsidRPr="007E577D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 xml:space="preserve">История развития биологии. Методы научного познания. Роль биологии в формировании современной </w:t>
            </w:r>
            <w:proofErr w:type="gramStart"/>
            <w:r w:rsidRPr="007E577D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7E577D">
              <w:rPr>
                <w:rFonts w:ascii="Times New Roman" w:hAnsi="Times New Roman"/>
                <w:sz w:val="24"/>
                <w:szCs w:val="24"/>
              </w:rPr>
              <w:t xml:space="preserve"> картины мира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rPr>
          <w:trHeight w:val="175"/>
        </w:trPr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58298D" w:rsidRPr="007E577D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Свойства живой материи. Критерии живых систем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58298D" w:rsidRPr="007E577D" w:rsidRDefault="0058298D" w:rsidP="006D11A7">
            <w:pPr>
              <w:rPr>
                <w:rFonts w:ascii="Times New Roman" w:hAnsi="Times New Roman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7.</w:t>
            </w:r>
          </w:p>
        </w:tc>
        <w:tc>
          <w:tcPr>
            <w:tcW w:w="5954" w:type="dxa"/>
          </w:tcPr>
          <w:p w:rsidR="0058298D" w:rsidRPr="007E577D" w:rsidRDefault="0058298D" w:rsidP="005C13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7D">
              <w:rPr>
                <w:rFonts w:ascii="Times New Roman" w:hAnsi="Times New Roman"/>
                <w:sz w:val="24"/>
                <w:szCs w:val="24"/>
              </w:rPr>
              <w:t>Методы познания живой природы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298D" w:rsidRPr="00E677E6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7E6">
              <w:rPr>
                <w:rFonts w:ascii="Times New Roman" w:hAnsi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1134" w:type="dxa"/>
            <w:vAlign w:val="center"/>
          </w:tcPr>
          <w:p w:rsidR="0058298D" w:rsidRPr="005C1353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5C135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8" w:type="dxa"/>
            <w:vAlign w:val="center"/>
          </w:tcPr>
          <w:p w:rsidR="0058298D" w:rsidRPr="00E677E6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E677E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58" w:type="dxa"/>
            <w:vAlign w:val="center"/>
          </w:tcPr>
          <w:p w:rsidR="0058298D" w:rsidRPr="00E677E6" w:rsidRDefault="0058298D" w:rsidP="006D11A7">
            <w:pPr>
              <w:jc w:val="center"/>
              <w:rPr>
                <w:rFonts w:ascii="Times New Roman" w:hAnsi="Times New Roman"/>
                <w:b/>
              </w:rPr>
            </w:pPr>
            <w:r w:rsidRPr="00E677E6">
              <w:rPr>
                <w:rFonts w:ascii="Times New Roman" w:hAnsi="Times New Roman"/>
                <w:b/>
              </w:rPr>
              <w:t>10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</w:tcPr>
          <w:p w:rsidR="0058298D" w:rsidRPr="00E677E6" w:rsidRDefault="0058298D" w:rsidP="00A3414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Введение в цитологию. История изучения клетка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</w:tcPr>
          <w:p w:rsidR="0058298D" w:rsidRPr="00E677E6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10.</w:t>
            </w:r>
          </w:p>
        </w:tc>
        <w:tc>
          <w:tcPr>
            <w:tcW w:w="5954" w:type="dxa"/>
          </w:tcPr>
          <w:p w:rsidR="0058298D" w:rsidRPr="00E677E6" w:rsidRDefault="0058298D" w:rsidP="00A3414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11.</w:t>
            </w:r>
          </w:p>
        </w:tc>
        <w:tc>
          <w:tcPr>
            <w:tcW w:w="5954" w:type="dxa"/>
          </w:tcPr>
          <w:p w:rsidR="0058298D" w:rsidRPr="00E677E6" w:rsidRDefault="0058298D" w:rsidP="00A3414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Неорганические вещества 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954" w:type="dxa"/>
          </w:tcPr>
          <w:p w:rsidR="0058298D" w:rsidRPr="00881DA0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1DA0">
              <w:rPr>
                <w:rFonts w:ascii="Times New Roman" w:hAnsi="Times New Roman"/>
                <w:sz w:val="24"/>
                <w:szCs w:val="24"/>
              </w:rPr>
              <w:t>Низкомолекулярные и высокомолекулярные органические вещества. Липиды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13.</w:t>
            </w:r>
          </w:p>
        </w:tc>
        <w:tc>
          <w:tcPr>
            <w:tcW w:w="5954" w:type="dxa"/>
          </w:tcPr>
          <w:p w:rsidR="0058298D" w:rsidRPr="00E677E6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Органические вещества клетки. Углеводы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14.</w:t>
            </w:r>
          </w:p>
        </w:tc>
        <w:tc>
          <w:tcPr>
            <w:tcW w:w="5954" w:type="dxa"/>
          </w:tcPr>
          <w:p w:rsidR="0058298D" w:rsidRPr="00E677E6" w:rsidRDefault="0058298D" w:rsidP="00A3414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Углеводы и их функции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6D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954" w:type="dxa"/>
          </w:tcPr>
          <w:p w:rsidR="0058298D" w:rsidRPr="00E677E6" w:rsidRDefault="0058298D" w:rsidP="00A3414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Органические вещества. Белки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Default="0058298D" w:rsidP="006D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954" w:type="dxa"/>
          </w:tcPr>
          <w:p w:rsidR="0058298D" w:rsidRPr="00E677E6" w:rsidRDefault="0058298D" w:rsidP="006D1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Функции белков в организме</w:t>
            </w:r>
          </w:p>
        </w:tc>
        <w:tc>
          <w:tcPr>
            <w:tcW w:w="1134" w:type="dxa"/>
            <w:vAlign w:val="center"/>
          </w:tcPr>
          <w:p w:rsidR="0058298D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6D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Default="0058298D" w:rsidP="00C80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Органические вещества. Нуклеиновые кислоты. Репликация ДНК</w:t>
            </w:r>
          </w:p>
        </w:tc>
        <w:tc>
          <w:tcPr>
            <w:tcW w:w="1134" w:type="dxa"/>
            <w:vAlign w:val="center"/>
          </w:tcPr>
          <w:p w:rsidR="0058298D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18.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Строение клеток. </w:t>
            </w: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клетки. Л/</w:t>
            </w:r>
            <w:proofErr w:type="gramStart"/>
            <w:r w:rsidRPr="00E6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1 «Наблюдение клеток растений и животных под микроскопом на готовых препаратах» 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E677E6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19.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Основные органоиды клетки и их функции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20.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клетка растений и животных. Лабораторная работа № 2 «Сравнение строения клеток растений и животных»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клетка. Ядро. Л/</w:t>
            </w:r>
            <w:proofErr w:type="gramStart"/>
            <w:r w:rsidRPr="00E6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3 «Приготовление и описание микропрепаратов клеток растений»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22.</w:t>
            </w:r>
          </w:p>
        </w:tc>
        <w:tc>
          <w:tcPr>
            <w:tcW w:w="5954" w:type="dxa"/>
          </w:tcPr>
          <w:p w:rsidR="0058298D" w:rsidRPr="00E677E6" w:rsidRDefault="0058298D" w:rsidP="00A532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клетка. Особенности её строения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23.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Бактерии. Роль бактерий в природе и жизни человека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24.</w:t>
            </w:r>
          </w:p>
        </w:tc>
        <w:tc>
          <w:tcPr>
            <w:tcW w:w="5954" w:type="dxa"/>
          </w:tcPr>
          <w:p w:rsidR="0058298D" w:rsidRPr="00E677E6" w:rsidRDefault="0058298D" w:rsidP="007D5ADF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Носители наследственной информации. ДНК и РНК. Генетический код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25.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26.</w:t>
            </w:r>
          </w:p>
        </w:tc>
        <w:tc>
          <w:tcPr>
            <w:tcW w:w="5954" w:type="dxa"/>
          </w:tcPr>
          <w:p w:rsidR="0058298D" w:rsidRPr="00E677E6" w:rsidRDefault="0058298D" w:rsidP="007D5ADF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Неклеточные формы жизни. Вирусы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27.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Значение вирусов в природе и в жизни человека</w:t>
            </w:r>
          </w:p>
        </w:tc>
        <w:tc>
          <w:tcPr>
            <w:tcW w:w="1134" w:type="dxa"/>
            <w:vAlign w:val="center"/>
          </w:tcPr>
          <w:p w:rsidR="0058298D" w:rsidRPr="007D5ADF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7D5ADF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7D5ADF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28.</w:t>
            </w:r>
          </w:p>
        </w:tc>
        <w:tc>
          <w:tcPr>
            <w:tcW w:w="5954" w:type="dxa"/>
          </w:tcPr>
          <w:p w:rsidR="0058298D" w:rsidRPr="00E677E6" w:rsidRDefault="0058298D" w:rsidP="000779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Pr="00E677E6">
              <w:rPr>
                <w:rFonts w:ascii="Times New Roman" w:hAnsi="Times New Roman"/>
              </w:rPr>
              <w:t xml:space="preserve"> «Клетка»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298D" w:rsidRPr="00E677E6" w:rsidRDefault="0058298D" w:rsidP="000779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b/>
                <w:sz w:val="24"/>
                <w:szCs w:val="24"/>
              </w:rPr>
              <w:t>Организм</w:t>
            </w:r>
          </w:p>
        </w:tc>
        <w:tc>
          <w:tcPr>
            <w:tcW w:w="1134" w:type="dxa"/>
            <w:vAlign w:val="center"/>
          </w:tcPr>
          <w:p w:rsidR="0058298D" w:rsidRPr="00077907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07790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418" w:type="dxa"/>
            <w:vAlign w:val="center"/>
          </w:tcPr>
          <w:p w:rsidR="0058298D" w:rsidRPr="00077907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58" w:type="dxa"/>
            <w:vAlign w:val="center"/>
          </w:tcPr>
          <w:p w:rsidR="0058298D" w:rsidRPr="00077907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29.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30.</w:t>
            </w:r>
          </w:p>
        </w:tc>
        <w:tc>
          <w:tcPr>
            <w:tcW w:w="5954" w:type="dxa"/>
          </w:tcPr>
          <w:p w:rsidR="0058298D" w:rsidRPr="00E677E6" w:rsidRDefault="0058298D" w:rsidP="00077907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 Анаболизм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Энергетический обмен. Внутриклеточное пищеварение. Дыхание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32.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Автотрофный тип обмена веществ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33.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Гетеротрофный тип питания</w:t>
            </w:r>
          </w:p>
        </w:tc>
        <w:tc>
          <w:tcPr>
            <w:tcW w:w="1134" w:type="dxa"/>
            <w:vAlign w:val="center"/>
          </w:tcPr>
          <w:p w:rsidR="0058298D" w:rsidRPr="00D22EF6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D22EF6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D22EF6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rPr>
          <w:trHeight w:val="176"/>
        </w:trPr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34.</w:t>
            </w:r>
          </w:p>
        </w:tc>
        <w:tc>
          <w:tcPr>
            <w:tcW w:w="5954" w:type="dxa"/>
          </w:tcPr>
          <w:p w:rsidR="0058298D" w:rsidRPr="00E677E6" w:rsidRDefault="0058298D" w:rsidP="00077907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Жизненный цикл клетки. Интерфаза клетки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rPr>
          <w:trHeight w:val="176"/>
        </w:trPr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35.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Митоз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36.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Размножение: бесполое и половое. Типы бесполого размножения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37.</w:t>
            </w:r>
          </w:p>
        </w:tc>
        <w:tc>
          <w:tcPr>
            <w:tcW w:w="5954" w:type="dxa"/>
          </w:tcPr>
          <w:p w:rsidR="0058298D" w:rsidRPr="00E677E6" w:rsidRDefault="0058298D" w:rsidP="0081375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Мейо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5954" w:type="dxa"/>
          </w:tcPr>
          <w:p w:rsidR="0058298D" w:rsidRPr="00E677E6" w:rsidRDefault="0058298D" w:rsidP="00E677E6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Мейоз 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39.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40.</w:t>
            </w:r>
          </w:p>
        </w:tc>
        <w:tc>
          <w:tcPr>
            <w:tcW w:w="5954" w:type="dxa"/>
          </w:tcPr>
          <w:p w:rsidR="0058298D" w:rsidRPr="00E677E6" w:rsidRDefault="0058298D" w:rsidP="0081375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Половое размножение. Оплодотворение у животных и растений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41.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Биологическое значение оплодотворения. Искусственное опыление у растений и оплодотворение у животных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42.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Обобщение и повторение по теме «Размножение»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E677E6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43.</w:t>
            </w:r>
          </w:p>
        </w:tc>
        <w:tc>
          <w:tcPr>
            <w:tcW w:w="5954" w:type="dxa"/>
          </w:tcPr>
          <w:p w:rsidR="0058298D" w:rsidRPr="00E677E6" w:rsidRDefault="0058298D" w:rsidP="00813759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Онтогенез. Общие закономерности развития. Прямое и </w:t>
            </w:r>
            <w:r w:rsidRPr="00E677E6">
              <w:rPr>
                <w:rFonts w:ascii="Times New Roman" w:hAnsi="Times New Roman"/>
                <w:sz w:val="24"/>
                <w:szCs w:val="24"/>
              </w:rPr>
              <w:lastRenderedPageBreak/>
              <w:t>непрямое развитие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Эмбриогенез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2D2100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Причины нарушения развития организма</w:t>
            </w:r>
          </w:p>
        </w:tc>
        <w:tc>
          <w:tcPr>
            <w:tcW w:w="1134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58298D" w:rsidRPr="00E06006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E06006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47.</w:t>
            </w:r>
          </w:p>
        </w:tc>
        <w:tc>
          <w:tcPr>
            <w:tcW w:w="5954" w:type="dxa"/>
          </w:tcPr>
          <w:p w:rsidR="0058298D" w:rsidRPr="00E677E6" w:rsidRDefault="0058298D" w:rsidP="00E677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Обобщение и повторение по теме «Организм – единое целое»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48.</w:t>
            </w:r>
          </w:p>
        </w:tc>
        <w:tc>
          <w:tcPr>
            <w:tcW w:w="5954" w:type="dxa"/>
          </w:tcPr>
          <w:p w:rsidR="0058298D" w:rsidRPr="00E677E6" w:rsidRDefault="0058298D" w:rsidP="00C80605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Генетика-наука о наследственности и изменчивости</w:t>
            </w:r>
          </w:p>
        </w:tc>
        <w:tc>
          <w:tcPr>
            <w:tcW w:w="1134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813759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49.</w:t>
            </w:r>
          </w:p>
        </w:tc>
        <w:tc>
          <w:tcPr>
            <w:tcW w:w="5954" w:type="dxa"/>
          </w:tcPr>
          <w:p w:rsidR="0058298D" w:rsidRPr="00E677E6" w:rsidRDefault="0058298D" w:rsidP="00C80605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50.</w:t>
            </w:r>
          </w:p>
        </w:tc>
        <w:tc>
          <w:tcPr>
            <w:tcW w:w="5954" w:type="dxa"/>
          </w:tcPr>
          <w:p w:rsidR="0058298D" w:rsidRPr="00E677E6" w:rsidRDefault="0058298D" w:rsidP="00C80605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наследственности Г. Менделя. Л.Р. 4 «Составление простейших схем скрещивания»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51.</w:t>
            </w:r>
          </w:p>
        </w:tc>
        <w:tc>
          <w:tcPr>
            <w:tcW w:w="5954" w:type="dxa"/>
          </w:tcPr>
          <w:p w:rsidR="0058298D" w:rsidRPr="00E677E6" w:rsidRDefault="0058298D" w:rsidP="00C80605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Моногибридное скрещивание. Первый закон Г. Менделя – закон единообразия гибридов первого поколения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52.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Второй закон Г. Менделя – закон расщепления признаков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53.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Третий закон Г. Менделя – закон независимого наследования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C80441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54.</w:t>
            </w:r>
          </w:p>
        </w:tc>
        <w:tc>
          <w:tcPr>
            <w:tcW w:w="5954" w:type="dxa"/>
          </w:tcPr>
          <w:p w:rsidR="0058298D" w:rsidRPr="00E677E6" w:rsidRDefault="0058298D" w:rsidP="00C80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Решение генетических задач на мон</w:t>
            </w:r>
            <w:proofErr w:type="gramStart"/>
            <w:r w:rsidRPr="00E677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скрещивание. Л.Р. 5 «Решение элементарных генетических задач»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C8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Анализирующее скрещивание. Хромосомная теория наследственности</w:t>
            </w:r>
          </w:p>
        </w:tc>
        <w:tc>
          <w:tcPr>
            <w:tcW w:w="1134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C8060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C80605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56.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C80605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57.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Решение генетических задач на сцепленное с полом наследование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58.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Современные представления о гене и геноме. Взаимодействие генов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58298D" w:rsidRPr="00E677E6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59.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Изменчивость. Типы изменчивости. </w:t>
            </w:r>
            <w:proofErr w:type="spellStart"/>
            <w:r w:rsidRPr="00E677E6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E677E6">
              <w:rPr>
                <w:rFonts w:ascii="Times New Roman" w:hAnsi="Times New Roman"/>
                <w:sz w:val="24"/>
                <w:szCs w:val="24"/>
              </w:rPr>
              <w:t xml:space="preserve"> изменчивость. Л.Р. 6 «Изучение изменчивости»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60.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Комбинативная и мутационная изменчивость. Мутации. П.Р. 1 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Значение генетики для медицины. Наследственные болезни человека, их причины и профилактика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62.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Обобщение и повторение по теме «Закономерности наследственности и изменчивости»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63.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Основы селекции. Методы селекционной работы. Достижения и направления современной селекции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64.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животных. Создание пород животных и сортов растений. Центры многообразия и происхождения культурных растений</w:t>
            </w:r>
          </w:p>
        </w:tc>
        <w:tc>
          <w:tcPr>
            <w:tcW w:w="1134" w:type="dxa"/>
            <w:vAlign w:val="center"/>
          </w:tcPr>
          <w:p w:rsidR="0058298D" w:rsidRPr="00E677E6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E677E6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E677E6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65.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Селекция микроорганизмов. Биотехнология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66.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rPr>
                <w:rFonts w:ascii="Times New Roman" w:hAnsi="Times New Roman"/>
                <w:sz w:val="24"/>
                <w:szCs w:val="24"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Генная инженерия. Клонирование. П.Р. 2 «Анализ и оценка этических аспектов развития некоторых исследований в биотехнологии»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67.</w:t>
            </w:r>
          </w:p>
        </w:tc>
        <w:tc>
          <w:tcPr>
            <w:tcW w:w="5954" w:type="dxa"/>
          </w:tcPr>
          <w:p w:rsidR="0058298D" w:rsidRPr="00E677E6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>Обобщение и повторение по теме «Генетика. Селекция»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68.</w:t>
            </w:r>
          </w:p>
        </w:tc>
        <w:tc>
          <w:tcPr>
            <w:tcW w:w="5954" w:type="dxa"/>
          </w:tcPr>
          <w:p w:rsidR="0058298D" w:rsidRPr="00E677E6" w:rsidRDefault="0058298D" w:rsidP="00A609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677E6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</w:p>
        </w:tc>
      </w:tr>
      <w:tr w:rsidR="0058298D" w:rsidRPr="002D2100" w:rsidTr="00A34149">
        <w:trPr>
          <w:trHeight w:val="283"/>
        </w:trPr>
        <w:tc>
          <w:tcPr>
            <w:tcW w:w="534" w:type="dxa"/>
          </w:tcPr>
          <w:p w:rsidR="0058298D" w:rsidRPr="002D2100" w:rsidRDefault="0058298D" w:rsidP="00145A6C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298D" w:rsidRPr="00E67D34" w:rsidRDefault="0058298D" w:rsidP="00145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часов:</w:t>
            </w:r>
          </w:p>
        </w:tc>
        <w:tc>
          <w:tcPr>
            <w:tcW w:w="1134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  <w:b/>
              </w:rPr>
            </w:pPr>
            <w:r w:rsidRPr="002D210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58" w:type="dxa"/>
            <w:vAlign w:val="center"/>
          </w:tcPr>
          <w:p w:rsidR="0058298D" w:rsidRPr="002D2100" w:rsidRDefault="0058298D" w:rsidP="00145A6C">
            <w:pPr>
              <w:jc w:val="center"/>
              <w:rPr>
                <w:rFonts w:ascii="Times New Roman" w:hAnsi="Times New Roman"/>
              </w:rPr>
            </w:pPr>
            <w:r w:rsidRPr="002D2100">
              <w:rPr>
                <w:rFonts w:ascii="Times New Roman" w:hAnsi="Times New Roman"/>
                <w:b/>
              </w:rPr>
              <w:t>34</w:t>
            </w:r>
          </w:p>
        </w:tc>
      </w:tr>
    </w:tbl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021F9B">
      <w:pPr>
        <w:spacing w:after="0"/>
        <w:rPr>
          <w:rFonts w:ascii="Times New Roman" w:hAnsi="Times New Roman"/>
          <w:lang w:eastAsia="en-US"/>
        </w:rPr>
      </w:pPr>
    </w:p>
    <w:p w:rsidR="0058298D" w:rsidRPr="00E67D34" w:rsidRDefault="0058298D" w:rsidP="007B1B82">
      <w:pPr>
        <w:spacing w:after="0" w:line="240" w:lineRule="auto"/>
        <w:rPr>
          <w:rFonts w:ascii="Times New Roman" w:hAnsi="Times New Roman"/>
        </w:rPr>
      </w:pPr>
    </w:p>
    <w:p w:rsidR="0058298D" w:rsidRPr="00E67D34" w:rsidRDefault="0058298D" w:rsidP="007B1B8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B832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B832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B832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B832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298D" w:rsidRPr="00E67D34" w:rsidRDefault="0058298D" w:rsidP="00B832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sectPr w:rsidR="0058298D" w:rsidRPr="00E67D34" w:rsidSect="007B1B8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A4" w:rsidRDefault="005E2FA4" w:rsidP="007B1B82">
      <w:pPr>
        <w:spacing w:after="0" w:line="240" w:lineRule="auto"/>
      </w:pPr>
      <w:r>
        <w:separator/>
      </w:r>
    </w:p>
  </w:endnote>
  <w:endnote w:type="continuationSeparator" w:id="0">
    <w:p w:rsidR="005E2FA4" w:rsidRDefault="005E2FA4" w:rsidP="007B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46" w:rsidRDefault="00AB3746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7C61">
      <w:rPr>
        <w:noProof/>
      </w:rPr>
      <w:t>14</w:t>
    </w:r>
    <w:r>
      <w:rPr>
        <w:noProof/>
      </w:rPr>
      <w:fldChar w:fldCharType="end"/>
    </w:r>
  </w:p>
  <w:p w:rsidR="00AB3746" w:rsidRDefault="00AB37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A4" w:rsidRDefault="005E2FA4" w:rsidP="007B1B82">
      <w:pPr>
        <w:spacing w:after="0" w:line="240" w:lineRule="auto"/>
      </w:pPr>
      <w:r>
        <w:separator/>
      </w:r>
    </w:p>
  </w:footnote>
  <w:footnote w:type="continuationSeparator" w:id="0">
    <w:p w:rsidR="005E2FA4" w:rsidRDefault="005E2FA4" w:rsidP="007B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286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6DE7703"/>
    <w:multiLevelType w:val="hybridMultilevel"/>
    <w:tmpl w:val="FCB0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E98"/>
    <w:multiLevelType w:val="hybridMultilevel"/>
    <w:tmpl w:val="25FA6B3A"/>
    <w:lvl w:ilvl="0" w:tplc="B64E6F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4B45772"/>
    <w:multiLevelType w:val="hybridMultilevel"/>
    <w:tmpl w:val="F4BC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C66503C"/>
    <w:multiLevelType w:val="hybridMultilevel"/>
    <w:tmpl w:val="A07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80E80"/>
    <w:multiLevelType w:val="hybridMultilevel"/>
    <w:tmpl w:val="00B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0E71"/>
    <w:multiLevelType w:val="hybridMultilevel"/>
    <w:tmpl w:val="7766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77812"/>
    <w:multiLevelType w:val="hybridMultilevel"/>
    <w:tmpl w:val="20B2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2A1"/>
    <w:rsid w:val="00000DD2"/>
    <w:rsid w:val="00002DB5"/>
    <w:rsid w:val="00003C3F"/>
    <w:rsid w:val="00010B5C"/>
    <w:rsid w:val="00013587"/>
    <w:rsid w:val="00015EE2"/>
    <w:rsid w:val="00016162"/>
    <w:rsid w:val="00021F9B"/>
    <w:rsid w:val="00023823"/>
    <w:rsid w:val="00023E73"/>
    <w:rsid w:val="00025EFD"/>
    <w:rsid w:val="00025F77"/>
    <w:rsid w:val="00031C88"/>
    <w:rsid w:val="000346B5"/>
    <w:rsid w:val="00037D1A"/>
    <w:rsid w:val="000427F7"/>
    <w:rsid w:val="00043960"/>
    <w:rsid w:val="00047C0A"/>
    <w:rsid w:val="00061890"/>
    <w:rsid w:val="00065559"/>
    <w:rsid w:val="00072F64"/>
    <w:rsid w:val="00076473"/>
    <w:rsid w:val="00077907"/>
    <w:rsid w:val="00080CAA"/>
    <w:rsid w:val="00081648"/>
    <w:rsid w:val="0008209B"/>
    <w:rsid w:val="000A3165"/>
    <w:rsid w:val="000A34AF"/>
    <w:rsid w:val="000A6B5F"/>
    <w:rsid w:val="000A74CC"/>
    <w:rsid w:val="000B13DC"/>
    <w:rsid w:val="000B434A"/>
    <w:rsid w:val="000B65B7"/>
    <w:rsid w:val="000C33CB"/>
    <w:rsid w:val="000C3435"/>
    <w:rsid w:val="000D2341"/>
    <w:rsid w:val="000E2A11"/>
    <w:rsid w:val="000E3FFE"/>
    <w:rsid w:val="000E4076"/>
    <w:rsid w:val="000F32A1"/>
    <w:rsid w:val="000F45AC"/>
    <w:rsid w:val="001033A8"/>
    <w:rsid w:val="0011050C"/>
    <w:rsid w:val="00110F36"/>
    <w:rsid w:val="00111594"/>
    <w:rsid w:val="00112098"/>
    <w:rsid w:val="00112A78"/>
    <w:rsid w:val="00112EE4"/>
    <w:rsid w:val="001166D7"/>
    <w:rsid w:val="00117024"/>
    <w:rsid w:val="001203B4"/>
    <w:rsid w:val="00120B38"/>
    <w:rsid w:val="00120DEB"/>
    <w:rsid w:val="001262BD"/>
    <w:rsid w:val="00136057"/>
    <w:rsid w:val="00141B2C"/>
    <w:rsid w:val="00145A6C"/>
    <w:rsid w:val="00147D7F"/>
    <w:rsid w:val="001526AF"/>
    <w:rsid w:val="0015392E"/>
    <w:rsid w:val="001602D4"/>
    <w:rsid w:val="00166AC8"/>
    <w:rsid w:val="00171477"/>
    <w:rsid w:val="00176FFF"/>
    <w:rsid w:val="00184914"/>
    <w:rsid w:val="0018747B"/>
    <w:rsid w:val="001879B3"/>
    <w:rsid w:val="00190494"/>
    <w:rsid w:val="001920CF"/>
    <w:rsid w:val="00194098"/>
    <w:rsid w:val="001B2BA2"/>
    <w:rsid w:val="001B456C"/>
    <w:rsid w:val="001B78CA"/>
    <w:rsid w:val="001C3FE3"/>
    <w:rsid w:val="001D0E1F"/>
    <w:rsid w:val="001D56C3"/>
    <w:rsid w:val="001E30DD"/>
    <w:rsid w:val="001F28B6"/>
    <w:rsid w:val="001F6F2E"/>
    <w:rsid w:val="00206B67"/>
    <w:rsid w:val="002124C9"/>
    <w:rsid w:val="0021268C"/>
    <w:rsid w:val="00212ACB"/>
    <w:rsid w:val="00222532"/>
    <w:rsid w:val="00223EAA"/>
    <w:rsid w:val="00224258"/>
    <w:rsid w:val="0022641B"/>
    <w:rsid w:val="0022786C"/>
    <w:rsid w:val="0023098A"/>
    <w:rsid w:val="00233053"/>
    <w:rsid w:val="002506D5"/>
    <w:rsid w:val="00257A4E"/>
    <w:rsid w:val="00260E48"/>
    <w:rsid w:val="00261CDF"/>
    <w:rsid w:val="002707D1"/>
    <w:rsid w:val="00273CA1"/>
    <w:rsid w:val="00285FEC"/>
    <w:rsid w:val="00287560"/>
    <w:rsid w:val="0029165A"/>
    <w:rsid w:val="00293D68"/>
    <w:rsid w:val="002A37BE"/>
    <w:rsid w:val="002A3FC2"/>
    <w:rsid w:val="002B37AF"/>
    <w:rsid w:val="002C4BFC"/>
    <w:rsid w:val="002C5D87"/>
    <w:rsid w:val="002D2100"/>
    <w:rsid w:val="002E1889"/>
    <w:rsid w:val="002E76F8"/>
    <w:rsid w:val="002F25EF"/>
    <w:rsid w:val="002F7628"/>
    <w:rsid w:val="00303019"/>
    <w:rsid w:val="0030401F"/>
    <w:rsid w:val="00304B30"/>
    <w:rsid w:val="003075CC"/>
    <w:rsid w:val="003078F6"/>
    <w:rsid w:val="003265CD"/>
    <w:rsid w:val="00331EA8"/>
    <w:rsid w:val="00334165"/>
    <w:rsid w:val="003361F0"/>
    <w:rsid w:val="00337B67"/>
    <w:rsid w:val="0034428D"/>
    <w:rsid w:val="00346E14"/>
    <w:rsid w:val="00353C08"/>
    <w:rsid w:val="00355093"/>
    <w:rsid w:val="00363716"/>
    <w:rsid w:val="0038170B"/>
    <w:rsid w:val="00385514"/>
    <w:rsid w:val="00385B7B"/>
    <w:rsid w:val="00391D2E"/>
    <w:rsid w:val="00391DF4"/>
    <w:rsid w:val="003937F4"/>
    <w:rsid w:val="0039599F"/>
    <w:rsid w:val="003A0DD6"/>
    <w:rsid w:val="003B022D"/>
    <w:rsid w:val="003C055F"/>
    <w:rsid w:val="003C0BD4"/>
    <w:rsid w:val="003E654F"/>
    <w:rsid w:val="003E6F2D"/>
    <w:rsid w:val="003F6A4C"/>
    <w:rsid w:val="00403B9B"/>
    <w:rsid w:val="00413EBC"/>
    <w:rsid w:val="004158DD"/>
    <w:rsid w:val="00421517"/>
    <w:rsid w:val="00422BE2"/>
    <w:rsid w:val="00437A7A"/>
    <w:rsid w:val="00440A4A"/>
    <w:rsid w:val="00441F7A"/>
    <w:rsid w:val="00442E04"/>
    <w:rsid w:val="00446100"/>
    <w:rsid w:val="00446219"/>
    <w:rsid w:val="00451A12"/>
    <w:rsid w:val="0045248D"/>
    <w:rsid w:val="00461EBB"/>
    <w:rsid w:val="00462CC0"/>
    <w:rsid w:val="00464847"/>
    <w:rsid w:val="00466F81"/>
    <w:rsid w:val="00475177"/>
    <w:rsid w:val="00484A64"/>
    <w:rsid w:val="00492CCA"/>
    <w:rsid w:val="004A4676"/>
    <w:rsid w:val="004B1F3B"/>
    <w:rsid w:val="004B6055"/>
    <w:rsid w:val="004C1914"/>
    <w:rsid w:val="004D1ACE"/>
    <w:rsid w:val="004D38DE"/>
    <w:rsid w:val="004E2EBA"/>
    <w:rsid w:val="004F3659"/>
    <w:rsid w:val="004F4D96"/>
    <w:rsid w:val="004F72D5"/>
    <w:rsid w:val="00501FB7"/>
    <w:rsid w:val="00504EE6"/>
    <w:rsid w:val="005143A6"/>
    <w:rsid w:val="00516F7F"/>
    <w:rsid w:val="00522F6E"/>
    <w:rsid w:val="005241D2"/>
    <w:rsid w:val="005330E7"/>
    <w:rsid w:val="00537013"/>
    <w:rsid w:val="00563EA3"/>
    <w:rsid w:val="0058298D"/>
    <w:rsid w:val="00584F6D"/>
    <w:rsid w:val="005A15DF"/>
    <w:rsid w:val="005A2707"/>
    <w:rsid w:val="005A298A"/>
    <w:rsid w:val="005B057F"/>
    <w:rsid w:val="005B58AC"/>
    <w:rsid w:val="005B64D9"/>
    <w:rsid w:val="005C10ED"/>
    <w:rsid w:val="005C1353"/>
    <w:rsid w:val="005D5165"/>
    <w:rsid w:val="005D57A2"/>
    <w:rsid w:val="005D6616"/>
    <w:rsid w:val="005E2FA4"/>
    <w:rsid w:val="005F137C"/>
    <w:rsid w:val="005F354B"/>
    <w:rsid w:val="005F6549"/>
    <w:rsid w:val="00602CD4"/>
    <w:rsid w:val="00605D5F"/>
    <w:rsid w:val="006102A7"/>
    <w:rsid w:val="006103BC"/>
    <w:rsid w:val="006121E2"/>
    <w:rsid w:val="006135A0"/>
    <w:rsid w:val="00613E74"/>
    <w:rsid w:val="006221BF"/>
    <w:rsid w:val="006223AF"/>
    <w:rsid w:val="00622496"/>
    <w:rsid w:val="006228CE"/>
    <w:rsid w:val="00625000"/>
    <w:rsid w:val="006379D5"/>
    <w:rsid w:val="006406D9"/>
    <w:rsid w:val="00643A76"/>
    <w:rsid w:val="006441DB"/>
    <w:rsid w:val="0064455E"/>
    <w:rsid w:val="00647DCC"/>
    <w:rsid w:val="006554FC"/>
    <w:rsid w:val="006563FC"/>
    <w:rsid w:val="006605E0"/>
    <w:rsid w:val="006632EA"/>
    <w:rsid w:val="006666F3"/>
    <w:rsid w:val="00680182"/>
    <w:rsid w:val="00682B04"/>
    <w:rsid w:val="00686DEF"/>
    <w:rsid w:val="00687DA9"/>
    <w:rsid w:val="00690757"/>
    <w:rsid w:val="006933DA"/>
    <w:rsid w:val="0069442F"/>
    <w:rsid w:val="006A1CB7"/>
    <w:rsid w:val="006A3DAE"/>
    <w:rsid w:val="006A78B9"/>
    <w:rsid w:val="006B0B0D"/>
    <w:rsid w:val="006C18A8"/>
    <w:rsid w:val="006C18BB"/>
    <w:rsid w:val="006C3685"/>
    <w:rsid w:val="006C5BD5"/>
    <w:rsid w:val="006C79FA"/>
    <w:rsid w:val="006D11A7"/>
    <w:rsid w:val="006D17F6"/>
    <w:rsid w:val="006D6403"/>
    <w:rsid w:val="006E5B4B"/>
    <w:rsid w:val="006F1EC1"/>
    <w:rsid w:val="006F246B"/>
    <w:rsid w:val="006F5345"/>
    <w:rsid w:val="0070036C"/>
    <w:rsid w:val="0070668A"/>
    <w:rsid w:val="007067F3"/>
    <w:rsid w:val="00706DB4"/>
    <w:rsid w:val="0071415F"/>
    <w:rsid w:val="007206B1"/>
    <w:rsid w:val="0072097C"/>
    <w:rsid w:val="0072640D"/>
    <w:rsid w:val="00730D6F"/>
    <w:rsid w:val="00733482"/>
    <w:rsid w:val="0073360E"/>
    <w:rsid w:val="00741DB6"/>
    <w:rsid w:val="00743EBE"/>
    <w:rsid w:val="007477EE"/>
    <w:rsid w:val="00751A65"/>
    <w:rsid w:val="00751BBC"/>
    <w:rsid w:val="00755DB8"/>
    <w:rsid w:val="007645FF"/>
    <w:rsid w:val="0076649A"/>
    <w:rsid w:val="00774142"/>
    <w:rsid w:val="00790506"/>
    <w:rsid w:val="00793229"/>
    <w:rsid w:val="00794AD2"/>
    <w:rsid w:val="007A0226"/>
    <w:rsid w:val="007A07E5"/>
    <w:rsid w:val="007A16F4"/>
    <w:rsid w:val="007B1417"/>
    <w:rsid w:val="007B1B82"/>
    <w:rsid w:val="007B1CC3"/>
    <w:rsid w:val="007B4D1B"/>
    <w:rsid w:val="007C1CFA"/>
    <w:rsid w:val="007D06E0"/>
    <w:rsid w:val="007D5ADF"/>
    <w:rsid w:val="007E577D"/>
    <w:rsid w:val="007F26CE"/>
    <w:rsid w:val="007F6D7D"/>
    <w:rsid w:val="00803389"/>
    <w:rsid w:val="00807ED1"/>
    <w:rsid w:val="0081047D"/>
    <w:rsid w:val="00813759"/>
    <w:rsid w:val="00814212"/>
    <w:rsid w:val="00815CFC"/>
    <w:rsid w:val="00835E46"/>
    <w:rsid w:val="008471D8"/>
    <w:rsid w:val="008501E8"/>
    <w:rsid w:val="00856175"/>
    <w:rsid w:val="00857606"/>
    <w:rsid w:val="00857A7A"/>
    <w:rsid w:val="008605CB"/>
    <w:rsid w:val="008679CE"/>
    <w:rsid w:val="0087638A"/>
    <w:rsid w:val="008763D9"/>
    <w:rsid w:val="00881DA0"/>
    <w:rsid w:val="00883F5E"/>
    <w:rsid w:val="00892C93"/>
    <w:rsid w:val="008A1354"/>
    <w:rsid w:val="008A57B3"/>
    <w:rsid w:val="008B0330"/>
    <w:rsid w:val="008B2A72"/>
    <w:rsid w:val="008B35B9"/>
    <w:rsid w:val="008B366A"/>
    <w:rsid w:val="008C2CA8"/>
    <w:rsid w:val="008C3930"/>
    <w:rsid w:val="008C6653"/>
    <w:rsid w:val="008D7729"/>
    <w:rsid w:val="008E0A73"/>
    <w:rsid w:val="008F0B63"/>
    <w:rsid w:val="008F22B4"/>
    <w:rsid w:val="008F4701"/>
    <w:rsid w:val="00901B94"/>
    <w:rsid w:val="00904714"/>
    <w:rsid w:val="00910C67"/>
    <w:rsid w:val="009163E6"/>
    <w:rsid w:val="00916836"/>
    <w:rsid w:val="00917E21"/>
    <w:rsid w:val="00925902"/>
    <w:rsid w:val="00927DDE"/>
    <w:rsid w:val="0093095A"/>
    <w:rsid w:val="0093192B"/>
    <w:rsid w:val="00932F34"/>
    <w:rsid w:val="0093434D"/>
    <w:rsid w:val="0094105A"/>
    <w:rsid w:val="00941956"/>
    <w:rsid w:val="0094788E"/>
    <w:rsid w:val="00952984"/>
    <w:rsid w:val="00953F4A"/>
    <w:rsid w:val="00956200"/>
    <w:rsid w:val="00960E22"/>
    <w:rsid w:val="0096348D"/>
    <w:rsid w:val="00963BFE"/>
    <w:rsid w:val="00966224"/>
    <w:rsid w:val="00971641"/>
    <w:rsid w:val="00971BF5"/>
    <w:rsid w:val="009772EC"/>
    <w:rsid w:val="0098010E"/>
    <w:rsid w:val="009827D3"/>
    <w:rsid w:val="0098684F"/>
    <w:rsid w:val="009869C2"/>
    <w:rsid w:val="00987398"/>
    <w:rsid w:val="0099128C"/>
    <w:rsid w:val="009920F0"/>
    <w:rsid w:val="00992264"/>
    <w:rsid w:val="00993FC2"/>
    <w:rsid w:val="009A0A4B"/>
    <w:rsid w:val="009A2A23"/>
    <w:rsid w:val="009B4D5B"/>
    <w:rsid w:val="009C59EC"/>
    <w:rsid w:val="009D4D01"/>
    <w:rsid w:val="009D4FCE"/>
    <w:rsid w:val="009D7830"/>
    <w:rsid w:val="00A0010F"/>
    <w:rsid w:val="00A02436"/>
    <w:rsid w:val="00A062F0"/>
    <w:rsid w:val="00A06316"/>
    <w:rsid w:val="00A06EED"/>
    <w:rsid w:val="00A11747"/>
    <w:rsid w:val="00A1196D"/>
    <w:rsid w:val="00A12A62"/>
    <w:rsid w:val="00A143E0"/>
    <w:rsid w:val="00A24C4F"/>
    <w:rsid w:val="00A34149"/>
    <w:rsid w:val="00A37DCF"/>
    <w:rsid w:val="00A4060B"/>
    <w:rsid w:val="00A53214"/>
    <w:rsid w:val="00A53C3C"/>
    <w:rsid w:val="00A54FAB"/>
    <w:rsid w:val="00A560D9"/>
    <w:rsid w:val="00A60969"/>
    <w:rsid w:val="00A613D2"/>
    <w:rsid w:val="00A6223B"/>
    <w:rsid w:val="00A63850"/>
    <w:rsid w:val="00A83153"/>
    <w:rsid w:val="00A85CA6"/>
    <w:rsid w:val="00A9305B"/>
    <w:rsid w:val="00A959DB"/>
    <w:rsid w:val="00A95B1F"/>
    <w:rsid w:val="00A95E13"/>
    <w:rsid w:val="00A978A0"/>
    <w:rsid w:val="00AA0EDB"/>
    <w:rsid w:val="00AA157C"/>
    <w:rsid w:val="00AA275B"/>
    <w:rsid w:val="00AA5699"/>
    <w:rsid w:val="00AB3746"/>
    <w:rsid w:val="00AB4A49"/>
    <w:rsid w:val="00AB5E55"/>
    <w:rsid w:val="00AC1AFC"/>
    <w:rsid w:val="00AC4706"/>
    <w:rsid w:val="00AC7CB2"/>
    <w:rsid w:val="00AD117A"/>
    <w:rsid w:val="00AD3EC9"/>
    <w:rsid w:val="00AF09E8"/>
    <w:rsid w:val="00AF1820"/>
    <w:rsid w:val="00AF54DF"/>
    <w:rsid w:val="00AF5ECA"/>
    <w:rsid w:val="00B014D5"/>
    <w:rsid w:val="00B10FA2"/>
    <w:rsid w:val="00B12695"/>
    <w:rsid w:val="00B20456"/>
    <w:rsid w:val="00B2200E"/>
    <w:rsid w:val="00B23D9D"/>
    <w:rsid w:val="00B25F1C"/>
    <w:rsid w:val="00B266F9"/>
    <w:rsid w:val="00B27507"/>
    <w:rsid w:val="00B3323C"/>
    <w:rsid w:val="00B33BE1"/>
    <w:rsid w:val="00B358EB"/>
    <w:rsid w:val="00B41A63"/>
    <w:rsid w:val="00B45F10"/>
    <w:rsid w:val="00B523FF"/>
    <w:rsid w:val="00B5669E"/>
    <w:rsid w:val="00B66695"/>
    <w:rsid w:val="00B67EEC"/>
    <w:rsid w:val="00B75BE8"/>
    <w:rsid w:val="00B764BA"/>
    <w:rsid w:val="00B83264"/>
    <w:rsid w:val="00B91D9C"/>
    <w:rsid w:val="00BA2495"/>
    <w:rsid w:val="00BA3C16"/>
    <w:rsid w:val="00BA4D2B"/>
    <w:rsid w:val="00BA505A"/>
    <w:rsid w:val="00BB27B0"/>
    <w:rsid w:val="00BB448D"/>
    <w:rsid w:val="00BB668A"/>
    <w:rsid w:val="00BC6179"/>
    <w:rsid w:val="00BC74E0"/>
    <w:rsid w:val="00BC7D24"/>
    <w:rsid w:val="00BD2C7C"/>
    <w:rsid w:val="00BD6DAF"/>
    <w:rsid w:val="00BE6F77"/>
    <w:rsid w:val="00BE71A9"/>
    <w:rsid w:val="00BE7C69"/>
    <w:rsid w:val="00BF1B2C"/>
    <w:rsid w:val="00BF1ED2"/>
    <w:rsid w:val="00BF312E"/>
    <w:rsid w:val="00BF7C61"/>
    <w:rsid w:val="00C0282B"/>
    <w:rsid w:val="00C03D38"/>
    <w:rsid w:val="00C10272"/>
    <w:rsid w:val="00C11639"/>
    <w:rsid w:val="00C16255"/>
    <w:rsid w:val="00C20C2B"/>
    <w:rsid w:val="00C25888"/>
    <w:rsid w:val="00C314F4"/>
    <w:rsid w:val="00C3359C"/>
    <w:rsid w:val="00C36D96"/>
    <w:rsid w:val="00C42AFD"/>
    <w:rsid w:val="00C43889"/>
    <w:rsid w:val="00C4604E"/>
    <w:rsid w:val="00C467EE"/>
    <w:rsid w:val="00C51E3C"/>
    <w:rsid w:val="00C532C4"/>
    <w:rsid w:val="00C56C79"/>
    <w:rsid w:val="00C60A57"/>
    <w:rsid w:val="00C627FC"/>
    <w:rsid w:val="00C704BB"/>
    <w:rsid w:val="00C743E4"/>
    <w:rsid w:val="00C77F94"/>
    <w:rsid w:val="00C8035C"/>
    <w:rsid w:val="00C80441"/>
    <w:rsid w:val="00C80605"/>
    <w:rsid w:val="00C8176D"/>
    <w:rsid w:val="00C842FC"/>
    <w:rsid w:val="00C9455E"/>
    <w:rsid w:val="00CA47FC"/>
    <w:rsid w:val="00CA4D21"/>
    <w:rsid w:val="00CC10EA"/>
    <w:rsid w:val="00CE060D"/>
    <w:rsid w:val="00CE2CD5"/>
    <w:rsid w:val="00CE77A6"/>
    <w:rsid w:val="00CF26D9"/>
    <w:rsid w:val="00CF50C6"/>
    <w:rsid w:val="00CF5539"/>
    <w:rsid w:val="00D13F7A"/>
    <w:rsid w:val="00D16D64"/>
    <w:rsid w:val="00D20A8F"/>
    <w:rsid w:val="00D22EF6"/>
    <w:rsid w:val="00D260B3"/>
    <w:rsid w:val="00D337F7"/>
    <w:rsid w:val="00D361F5"/>
    <w:rsid w:val="00D40217"/>
    <w:rsid w:val="00D40AAE"/>
    <w:rsid w:val="00D55C4E"/>
    <w:rsid w:val="00D605DD"/>
    <w:rsid w:val="00D64647"/>
    <w:rsid w:val="00D87B3E"/>
    <w:rsid w:val="00D93F8F"/>
    <w:rsid w:val="00D94BFE"/>
    <w:rsid w:val="00DB084F"/>
    <w:rsid w:val="00DB0B91"/>
    <w:rsid w:val="00DB3364"/>
    <w:rsid w:val="00DB6789"/>
    <w:rsid w:val="00DC32FE"/>
    <w:rsid w:val="00DC4EC5"/>
    <w:rsid w:val="00DC6AE2"/>
    <w:rsid w:val="00DD0DDD"/>
    <w:rsid w:val="00DD4D25"/>
    <w:rsid w:val="00DE1B1B"/>
    <w:rsid w:val="00DE3B0E"/>
    <w:rsid w:val="00DE456E"/>
    <w:rsid w:val="00DE4A87"/>
    <w:rsid w:val="00DF34A8"/>
    <w:rsid w:val="00DF752C"/>
    <w:rsid w:val="00E00652"/>
    <w:rsid w:val="00E01934"/>
    <w:rsid w:val="00E0492F"/>
    <w:rsid w:val="00E06006"/>
    <w:rsid w:val="00E06760"/>
    <w:rsid w:val="00E076F9"/>
    <w:rsid w:val="00E120AE"/>
    <w:rsid w:val="00E14C60"/>
    <w:rsid w:val="00E23DA4"/>
    <w:rsid w:val="00E25E6E"/>
    <w:rsid w:val="00E30F9E"/>
    <w:rsid w:val="00E36BBB"/>
    <w:rsid w:val="00E4379D"/>
    <w:rsid w:val="00E44FFB"/>
    <w:rsid w:val="00E45363"/>
    <w:rsid w:val="00E45BCC"/>
    <w:rsid w:val="00E463D1"/>
    <w:rsid w:val="00E565D1"/>
    <w:rsid w:val="00E64A69"/>
    <w:rsid w:val="00E677E6"/>
    <w:rsid w:val="00E67D34"/>
    <w:rsid w:val="00E75A11"/>
    <w:rsid w:val="00E77317"/>
    <w:rsid w:val="00E8382A"/>
    <w:rsid w:val="00E85AA3"/>
    <w:rsid w:val="00E9634B"/>
    <w:rsid w:val="00E96B7B"/>
    <w:rsid w:val="00EA5128"/>
    <w:rsid w:val="00EA67BC"/>
    <w:rsid w:val="00EB142C"/>
    <w:rsid w:val="00EB4167"/>
    <w:rsid w:val="00EB4F1E"/>
    <w:rsid w:val="00EC7F22"/>
    <w:rsid w:val="00ED5A54"/>
    <w:rsid w:val="00ED6D2C"/>
    <w:rsid w:val="00EE006E"/>
    <w:rsid w:val="00EE567B"/>
    <w:rsid w:val="00EE77D1"/>
    <w:rsid w:val="00EF2D4B"/>
    <w:rsid w:val="00EF40A6"/>
    <w:rsid w:val="00EF464B"/>
    <w:rsid w:val="00EF4B87"/>
    <w:rsid w:val="00F050E1"/>
    <w:rsid w:val="00F22181"/>
    <w:rsid w:val="00F329BC"/>
    <w:rsid w:val="00F379FD"/>
    <w:rsid w:val="00F37A9A"/>
    <w:rsid w:val="00F37E04"/>
    <w:rsid w:val="00F444F8"/>
    <w:rsid w:val="00F47F98"/>
    <w:rsid w:val="00F56A30"/>
    <w:rsid w:val="00F5766B"/>
    <w:rsid w:val="00F60F76"/>
    <w:rsid w:val="00F715F5"/>
    <w:rsid w:val="00F73769"/>
    <w:rsid w:val="00F7568F"/>
    <w:rsid w:val="00F83178"/>
    <w:rsid w:val="00F93127"/>
    <w:rsid w:val="00FA7B8B"/>
    <w:rsid w:val="00FB169F"/>
    <w:rsid w:val="00FB495D"/>
    <w:rsid w:val="00FC4AA3"/>
    <w:rsid w:val="00FD26A8"/>
    <w:rsid w:val="00FD45BC"/>
    <w:rsid w:val="00FF1A2B"/>
    <w:rsid w:val="00FF6133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58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75C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075CC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5C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3075CC"/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0F3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1">
    <w:name w:val="Font Style41"/>
    <w:uiPriority w:val="99"/>
    <w:rsid w:val="000F32A1"/>
    <w:rPr>
      <w:rFonts w:ascii="Times New Roman" w:hAnsi="Times New Roman"/>
      <w:b/>
      <w:sz w:val="16"/>
    </w:rPr>
  </w:style>
  <w:style w:type="paragraph" w:customStyle="1" w:styleId="Style2">
    <w:name w:val="Style2"/>
    <w:basedOn w:val="a"/>
    <w:uiPriority w:val="99"/>
    <w:rsid w:val="000F32A1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styleId="a4">
    <w:name w:val="List Paragraph"/>
    <w:basedOn w:val="a"/>
    <w:uiPriority w:val="99"/>
    <w:qFormat/>
    <w:rsid w:val="00EE00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B084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DB084F"/>
    <w:rPr>
      <w:rFonts w:ascii="Times New Roman" w:hAnsi="Times New Roman"/>
      <w:sz w:val="24"/>
      <w:lang w:eastAsia="ru-RU"/>
    </w:rPr>
  </w:style>
  <w:style w:type="table" w:customStyle="1" w:styleId="11">
    <w:name w:val="Сетка таблицы1"/>
    <w:uiPriority w:val="99"/>
    <w:rsid w:val="00720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2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2097C"/>
  </w:style>
  <w:style w:type="paragraph" w:styleId="a8">
    <w:name w:val="Balloon Text"/>
    <w:basedOn w:val="a"/>
    <w:link w:val="a9"/>
    <w:uiPriority w:val="99"/>
    <w:semiHidden/>
    <w:rsid w:val="00E36B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36BBB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7B1B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B1B82"/>
  </w:style>
  <w:style w:type="paragraph" w:styleId="ac">
    <w:name w:val="footer"/>
    <w:basedOn w:val="a"/>
    <w:link w:val="ad"/>
    <w:uiPriority w:val="99"/>
    <w:rsid w:val="007B1B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1B82"/>
  </w:style>
  <w:style w:type="table" w:customStyle="1" w:styleId="21">
    <w:name w:val="Сетка таблицы2"/>
    <w:uiPriority w:val="99"/>
    <w:rsid w:val="00D93F8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605D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605D5F"/>
    <w:rPr>
      <w:rFonts w:ascii="Courier New" w:hAnsi="Courier New"/>
      <w:sz w:val="20"/>
    </w:rPr>
  </w:style>
  <w:style w:type="paragraph" w:customStyle="1" w:styleId="12">
    <w:name w:val="Без интервала1"/>
    <w:uiPriority w:val="99"/>
    <w:rsid w:val="0093434D"/>
    <w:rPr>
      <w:sz w:val="22"/>
      <w:szCs w:val="22"/>
    </w:rPr>
  </w:style>
  <w:style w:type="paragraph" w:styleId="af0">
    <w:name w:val="No Spacing"/>
    <w:uiPriority w:val="99"/>
    <w:qFormat/>
    <w:rsid w:val="0093434D"/>
    <w:rPr>
      <w:sz w:val="22"/>
      <w:szCs w:val="22"/>
      <w:lang w:eastAsia="en-US"/>
    </w:rPr>
  </w:style>
  <w:style w:type="paragraph" w:styleId="af1">
    <w:name w:val="List Bullet"/>
    <w:basedOn w:val="a"/>
    <w:uiPriority w:val="99"/>
    <w:rsid w:val="008D772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8"/>
      <w:szCs w:val="28"/>
      <w:lang w:val="en-US"/>
    </w:rPr>
  </w:style>
  <w:style w:type="character" w:styleId="af2">
    <w:name w:val="Hyperlink"/>
    <w:uiPriority w:val="99"/>
    <w:rsid w:val="008D7729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3855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385514"/>
  </w:style>
  <w:style w:type="character" w:customStyle="1" w:styleId="WW-Absatz-Standardschriftart">
    <w:name w:val="WW-Absatz-Standardschriftart"/>
    <w:uiPriority w:val="99"/>
    <w:rsid w:val="00385514"/>
  </w:style>
  <w:style w:type="character" w:customStyle="1" w:styleId="WW-Absatz-Standardschriftart1">
    <w:name w:val="WW-Absatz-Standardschriftart1"/>
    <w:uiPriority w:val="99"/>
    <w:rsid w:val="00385514"/>
  </w:style>
  <w:style w:type="character" w:customStyle="1" w:styleId="WW-Absatz-Standardschriftart11">
    <w:name w:val="WW-Absatz-Standardschriftart11"/>
    <w:uiPriority w:val="99"/>
    <w:rsid w:val="00385514"/>
  </w:style>
  <w:style w:type="character" w:customStyle="1" w:styleId="WW-Absatz-Standardschriftart111">
    <w:name w:val="WW-Absatz-Standardschriftart111"/>
    <w:uiPriority w:val="99"/>
    <w:rsid w:val="00385514"/>
  </w:style>
  <w:style w:type="character" w:customStyle="1" w:styleId="WW-Absatz-Standardschriftart1111">
    <w:name w:val="WW-Absatz-Standardschriftart1111"/>
    <w:uiPriority w:val="99"/>
    <w:rsid w:val="00385514"/>
  </w:style>
  <w:style w:type="character" w:customStyle="1" w:styleId="WW-Absatz-Standardschriftart11111">
    <w:name w:val="WW-Absatz-Standardschriftart11111"/>
    <w:uiPriority w:val="99"/>
    <w:rsid w:val="00385514"/>
  </w:style>
  <w:style w:type="character" w:customStyle="1" w:styleId="WW-Absatz-Standardschriftart111111">
    <w:name w:val="WW-Absatz-Standardschriftart111111"/>
    <w:uiPriority w:val="99"/>
    <w:rsid w:val="00385514"/>
  </w:style>
  <w:style w:type="character" w:customStyle="1" w:styleId="WW-Absatz-Standardschriftart1111111">
    <w:name w:val="WW-Absatz-Standardschriftart1111111"/>
    <w:uiPriority w:val="99"/>
    <w:rsid w:val="00385514"/>
  </w:style>
  <w:style w:type="character" w:customStyle="1" w:styleId="WW-Absatz-Standardschriftart11111111">
    <w:name w:val="WW-Absatz-Standardschriftart11111111"/>
    <w:uiPriority w:val="99"/>
    <w:rsid w:val="00385514"/>
  </w:style>
  <w:style w:type="character" w:customStyle="1" w:styleId="WW-Absatz-Standardschriftart111111111">
    <w:name w:val="WW-Absatz-Standardschriftart111111111"/>
    <w:uiPriority w:val="99"/>
    <w:rsid w:val="00385514"/>
  </w:style>
  <w:style w:type="character" w:customStyle="1" w:styleId="WW-Absatz-Standardschriftart1111111111">
    <w:name w:val="WW-Absatz-Standardschriftart1111111111"/>
    <w:uiPriority w:val="99"/>
    <w:rsid w:val="00385514"/>
  </w:style>
  <w:style w:type="character" w:customStyle="1" w:styleId="WW-Absatz-Standardschriftart11111111111">
    <w:name w:val="WW-Absatz-Standardschriftart11111111111"/>
    <w:uiPriority w:val="99"/>
    <w:rsid w:val="00385514"/>
  </w:style>
  <w:style w:type="character" w:customStyle="1" w:styleId="WW-Absatz-Standardschriftart111111111111">
    <w:name w:val="WW-Absatz-Standardschriftart111111111111"/>
    <w:uiPriority w:val="99"/>
    <w:rsid w:val="00385514"/>
  </w:style>
  <w:style w:type="character" w:customStyle="1" w:styleId="WW-Absatz-Standardschriftart1111111111111">
    <w:name w:val="WW-Absatz-Standardschriftart1111111111111"/>
    <w:uiPriority w:val="99"/>
    <w:rsid w:val="00385514"/>
  </w:style>
  <w:style w:type="character" w:customStyle="1" w:styleId="WW-Absatz-Standardschriftart11111111111111">
    <w:name w:val="WW-Absatz-Standardschriftart11111111111111"/>
    <w:uiPriority w:val="99"/>
    <w:rsid w:val="00385514"/>
  </w:style>
  <w:style w:type="character" w:customStyle="1" w:styleId="WW-Absatz-Standardschriftart111111111111111">
    <w:name w:val="WW-Absatz-Standardschriftart111111111111111"/>
    <w:uiPriority w:val="99"/>
    <w:rsid w:val="00385514"/>
  </w:style>
  <w:style w:type="character" w:customStyle="1" w:styleId="WW-Absatz-Standardschriftart1111111111111111">
    <w:name w:val="WW-Absatz-Standardschriftart1111111111111111"/>
    <w:uiPriority w:val="99"/>
    <w:rsid w:val="00385514"/>
  </w:style>
  <w:style w:type="character" w:customStyle="1" w:styleId="af3">
    <w:name w:val="Символ нумерации"/>
    <w:uiPriority w:val="99"/>
    <w:rsid w:val="00385514"/>
  </w:style>
  <w:style w:type="paragraph" w:customStyle="1" w:styleId="af4">
    <w:name w:val="Заголовок"/>
    <w:basedOn w:val="a"/>
    <w:next w:val="a5"/>
    <w:uiPriority w:val="99"/>
    <w:rsid w:val="00385514"/>
    <w:pPr>
      <w:keepNext/>
      <w:widowControl w:val="0"/>
      <w:suppressAutoHyphens/>
      <w:spacing w:before="240" w:after="120" w:line="240" w:lineRule="auto"/>
    </w:pPr>
    <w:rPr>
      <w:rFonts w:ascii="Liberation Sans" w:eastAsia="Liberation Sans" w:hAnsi="Times New Roman" w:cs="DejaVu Sans"/>
      <w:kern w:val="1"/>
      <w:sz w:val="28"/>
      <w:szCs w:val="28"/>
      <w:lang w:eastAsia="hi-IN" w:bidi="hi-IN"/>
    </w:rPr>
  </w:style>
  <w:style w:type="paragraph" w:styleId="af5">
    <w:name w:val="List"/>
    <w:basedOn w:val="a5"/>
    <w:uiPriority w:val="99"/>
    <w:rsid w:val="00385514"/>
    <w:pPr>
      <w:widowControl w:val="0"/>
      <w:suppressAutoHyphens/>
    </w:pPr>
    <w:rPr>
      <w:rFonts w:ascii="Liberation Serif" w:eastAsia="Liberation Serif" w:cs="DejaVu Sans"/>
      <w:kern w:val="1"/>
      <w:lang w:eastAsia="hi-IN" w:bidi="hi-IN"/>
    </w:rPr>
  </w:style>
  <w:style w:type="paragraph" w:customStyle="1" w:styleId="13">
    <w:name w:val="Название1"/>
    <w:basedOn w:val="a"/>
    <w:uiPriority w:val="99"/>
    <w:rsid w:val="00385514"/>
    <w:pPr>
      <w:widowControl w:val="0"/>
      <w:suppressLineNumbers/>
      <w:suppressAutoHyphens/>
      <w:spacing w:before="120" w:after="120" w:line="240" w:lineRule="auto"/>
    </w:pPr>
    <w:rPr>
      <w:rFonts w:ascii="Liberation Serif" w:eastAsia="Liberation Serif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385514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uiPriority w:val="99"/>
    <w:rsid w:val="00385514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customStyle="1" w:styleId="af7">
    <w:name w:val="Заголовок таблицы"/>
    <w:basedOn w:val="af6"/>
    <w:uiPriority w:val="99"/>
    <w:rsid w:val="00385514"/>
    <w:pPr>
      <w:jc w:val="center"/>
    </w:pPr>
    <w:rPr>
      <w:b/>
      <w:bCs/>
    </w:rPr>
  </w:style>
  <w:style w:type="character" w:styleId="af8">
    <w:name w:val="page number"/>
    <w:uiPriority w:val="99"/>
    <w:rsid w:val="003075CC"/>
    <w:rPr>
      <w:rFonts w:cs="Times New Roman"/>
    </w:rPr>
  </w:style>
  <w:style w:type="paragraph" w:styleId="af9">
    <w:name w:val="Title"/>
    <w:basedOn w:val="a"/>
    <w:link w:val="afa"/>
    <w:uiPriority w:val="99"/>
    <w:qFormat/>
    <w:locked/>
    <w:rsid w:val="003075C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a">
    <w:name w:val="Название Знак"/>
    <w:link w:val="af9"/>
    <w:uiPriority w:val="99"/>
    <w:locked/>
    <w:rsid w:val="003075C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108</cp:revision>
  <cp:lastPrinted>2016-04-22T12:01:00Z</cp:lastPrinted>
  <dcterms:created xsi:type="dcterms:W3CDTF">2018-09-03T13:49:00Z</dcterms:created>
  <dcterms:modified xsi:type="dcterms:W3CDTF">2023-10-06T06:55:00Z</dcterms:modified>
</cp:coreProperties>
</file>